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AB70" w14:textId="6A8CDAA3" w:rsidR="009C5CB0" w:rsidRDefault="009C5CB0" w:rsidP="002A0929"/>
    <w:tbl>
      <w:tblPr>
        <w:tblStyle w:val="Tabel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2719"/>
        <w:gridCol w:w="3660"/>
      </w:tblGrid>
      <w:tr w:rsidR="002A0929" w14:paraId="7BAFEE86" w14:textId="77777777" w:rsidTr="00874EBF">
        <w:tc>
          <w:tcPr>
            <w:tcW w:w="9918" w:type="dxa"/>
            <w:gridSpan w:val="3"/>
            <w:shd w:val="clear" w:color="auto" w:fill="C81919"/>
          </w:tcPr>
          <w:p w14:paraId="4000D9CA" w14:textId="121CDBAA" w:rsidR="002A0929" w:rsidRPr="002A0929" w:rsidRDefault="002A0929" w:rsidP="00F93105">
            <w:pPr>
              <w:spacing w:line="276" w:lineRule="auto"/>
              <w:rPr>
                <w:color w:val="FFFFFF" w:themeColor="background1"/>
                <w:sz w:val="40"/>
                <w:szCs w:val="44"/>
              </w:rPr>
            </w:pPr>
            <w:r w:rsidRPr="002A0929">
              <w:rPr>
                <w:b/>
                <w:bCs/>
                <w:color w:val="FFFFFF" w:themeColor="background1"/>
                <w:sz w:val="40"/>
                <w:szCs w:val="44"/>
              </w:rPr>
              <w:t>Design Brief</w:t>
            </w:r>
            <w:r w:rsidR="001A1851">
              <w:rPr>
                <w:b/>
                <w:bCs/>
                <w:color w:val="FFFFFF" w:themeColor="background1"/>
                <w:sz w:val="40"/>
                <w:szCs w:val="44"/>
              </w:rPr>
              <w:t xml:space="preserve"> for </w:t>
            </w:r>
            <w:r w:rsidR="00A43117">
              <w:rPr>
                <w:b/>
                <w:bCs/>
                <w:color w:val="FFFFFF" w:themeColor="background1"/>
                <w:sz w:val="40"/>
                <w:szCs w:val="44"/>
              </w:rPr>
              <w:t>O</w:t>
            </w:r>
            <w:r w:rsidR="001A1851">
              <w:rPr>
                <w:b/>
                <w:bCs/>
                <w:color w:val="FFFFFF" w:themeColor="background1"/>
                <w:sz w:val="40"/>
                <w:szCs w:val="44"/>
              </w:rPr>
              <w:t>ptimizing</w:t>
            </w:r>
            <w:r w:rsidR="0023071D">
              <w:rPr>
                <w:b/>
                <w:bCs/>
                <w:color w:val="FFFFFF" w:themeColor="background1"/>
                <w:sz w:val="40"/>
                <w:szCs w:val="44"/>
              </w:rPr>
              <w:t xml:space="preserve"> </w:t>
            </w:r>
            <w:r w:rsidR="00DB27E2">
              <w:rPr>
                <w:b/>
                <w:bCs/>
                <w:color w:val="FFFFFF" w:themeColor="background1"/>
                <w:sz w:val="40"/>
                <w:szCs w:val="44"/>
              </w:rPr>
              <w:t>a</w:t>
            </w:r>
            <w:r w:rsidR="0023071D">
              <w:rPr>
                <w:b/>
                <w:bCs/>
                <w:color w:val="FFFFFF" w:themeColor="background1"/>
                <w:sz w:val="40"/>
                <w:szCs w:val="44"/>
              </w:rPr>
              <w:t xml:space="preserve"> CBL </w:t>
            </w:r>
            <w:r w:rsidR="00A43117">
              <w:rPr>
                <w:b/>
                <w:bCs/>
                <w:color w:val="FFFFFF" w:themeColor="background1"/>
                <w:sz w:val="40"/>
                <w:szCs w:val="44"/>
              </w:rPr>
              <w:t>C</w:t>
            </w:r>
            <w:r w:rsidR="0023071D">
              <w:rPr>
                <w:b/>
                <w:bCs/>
                <w:color w:val="FFFFFF" w:themeColor="background1"/>
                <w:sz w:val="40"/>
                <w:szCs w:val="44"/>
              </w:rPr>
              <w:t>ourse</w:t>
            </w:r>
          </w:p>
        </w:tc>
      </w:tr>
      <w:tr w:rsidR="00D44D5F" w14:paraId="73B7E72F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31C969DE" w14:textId="260AFD0A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Course/project name</w:t>
            </w:r>
          </w:p>
        </w:tc>
        <w:tc>
          <w:tcPr>
            <w:tcW w:w="6379" w:type="dxa"/>
            <w:gridSpan w:val="2"/>
          </w:tcPr>
          <w:p w14:paraId="16EF41B1" w14:textId="77777777" w:rsidR="00D44D5F" w:rsidRDefault="00D44D5F" w:rsidP="00D44D5F">
            <w:pPr>
              <w:spacing w:line="276" w:lineRule="auto"/>
            </w:pPr>
          </w:p>
        </w:tc>
      </w:tr>
      <w:tr w:rsidR="00D44D5F" w14:paraId="2EE79659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23F7891D" w14:textId="0F6A5331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Curriculum placement</w:t>
            </w:r>
          </w:p>
        </w:tc>
        <w:tc>
          <w:tcPr>
            <w:tcW w:w="6379" w:type="dxa"/>
            <w:gridSpan w:val="2"/>
          </w:tcPr>
          <w:p w14:paraId="2DDCA776" w14:textId="68CF501F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204898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Bachelor, year …..</w:t>
            </w:r>
          </w:p>
          <w:p w14:paraId="6A53E0E5" w14:textId="5208818B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7718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Master, year ……</w:t>
            </w:r>
          </w:p>
        </w:tc>
      </w:tr>
      <w:tr w:rsidR="00D44D5F" w14:paraId="33C2790C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275E8A36" w14:textId="371B80EA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Design team</w:t>
            </w:r>
            <w:r w:rsidR="00737B5C">
              <w:rPr>
                <w:b/>
                <w:bCs/>
              </w:rPr>
              <w:t xml:space="preserve"> </w:t>
            </w:r>
            <w:r w:rsidR="00737B5C" w:rsidRPr="7DE2602C">
              <w:rPr>
                <w:i/>
                <w:iCs/>
              </w:rPr>
              <w:t>(see tool ‘CBL team and it's advisors’)</w:t>
            </w:r>
          </w:p>
        </w:tc>
        <w:tc>
          <w:tcPr>
            <w:tcW w:w="6379" w:type="dxa"/>
            <w:gridSpan w:val="2"/>
          </w:tcPr>
          <w:p w14:paraId="70E8F316" w14:textId="77777777" w:rsidR="00D44D5F" w:rsidRDefault="00D44D5F" w:rsidP="00D44D5F">
            <w:pPr>
              <w:spacing w:line="276" w:lineRule="auto"/>
            </w:pPr>
          </w:p>
        </w:tc>
      </w:tr>
      <w:tr w:rsidR="00D44D5F" w14:paraId="7CD766CF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61E971E3" w14:textId="4C1D4E4C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Stakeholders</w:t>
            </w:r>
            <w:r w:rsidR="00737B5C">
              <w:rPr>
                <w:b/>
                <w:bCs/>
              </w:rPr>
              <w:t xml:space="preserve"> </w:t>
            </w:r>
            <w:r w:rsidR="00737B5C" w:rsidRPr="7DE2602C">
              <w:rPr>
                <w:i/>
                <w:iCs/>
              </w:rPr>
              <w:t>(see tool ‘CBL team and it's advisors’)</w:t>
            </w:r>
          </w:p>
        </w:tc>
        <w:tc>
          <w:tcPr>
            <w:tcW w:w="6379" w:type="dxa"/>
            <w:gridSpan w:val="2"/>
          </w:tcPr>
          <w:p w14:paraId="53C30D05" w14:textId="77777777" w:rsidR="00D44D5F" w:rsidRDefault="00D44D5F" w:rsidP="00D44D5F">
            <w:pPr>
              <w:spacing w:line="276" w:lineRule="auto"/>
            </w:pPr>
          </w:p>
        </w:tc>
      </w:tr>
      <w:tr w:rsidR="00D44D5F" w14:paraId="63B2A897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46AA841F" w14:textId="5878821F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Important deadlines</w:t>
            </w:r>
          </w:p>
        </w:tc>
        <w:tc>
          <w:tcPr>
            <w:tcW w:w="6379" w:type="dxa"/>
            <w:gridSpan w:val="2"/>
          </w:tcPr>
          <w:p w14:paraId="169B6D09" w14:textId="77777777" w:rsidR="00D44D5F" w:rsidRDefault="00D44D5F" w:rsidP="00D44D5F">
            <w:pPr>
              <w:spacing w:line="276" w:lineRule="auto"/>
            </w:pPr>
          </w:p>
        </w:tc>
      </w:tr>
      <w:tr w:rsidR="00D44D5F" w14:paraId="745D49C8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1956259D" w14:textId="2002BD05" w:rsidR="00D44D5F" w:rsidRPr="006F165B" w:rsidRDefault="007933FA" w:rsidP="00D44D5F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</w:rPr>
              <w:t>Current, reusable course material</w:t>
            </w:r>
          </w:p>
        </w:tc>
        <w:tc>
          <w:tcPr>
            <w:tcW w:w="6379" w:type="dxa"/>
            <w:gridSpan w:val="2"/>
          </w:tcPr>
          <w:p w14:paraId="18EDC2F7" w14:textId="20F35773" w:rsidR="00D44D5F" w:rsidRPr="00530C50" w:rsidRDefault="001E1F3A" w:rsidP="00530C50">
            <w:pPr>
              <w:spacing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List them here o</w:t>
            </w:r>
            <w:r w:rsidR="00830821">
              <w:rPr>
                <w:i/>
                <w:iCs/>
                <w:lang w:val="en-GB"/>
              </w:rPr>
              <w:t>r</w:t>
            </w:r>
            <w:r>
              <w:rPr>
                <w:i/>
                <w:iCs/>
                <w:lang w:val="en-GB"/>
              </w:rPr>
              <w:t xml:space="preserve"> create a link</w:t>
            </w:r>
          </w:p>
        </w:tc>
      </w:tr>
      <w:tr w:rsidR="00D44D5F" w14:paraId="738C9625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796DB858" w14:textId="7EB4A6D6" w:rsidR="00D44D5F" w:rsidRPr="006F165B" w:rsidRDefault="00D44D5F" w:rsidP="00D44D5F">
            <w:pPr>
              <w:spacing w:line="276" w:lineRule="auto"/>
              <w:rPr>
                <w:i/>
                <w:iCs/>
              </w:rPr>
            </w:pPr>
            <w:r w:rsidRPr="006F165B">
              <w:rPr>
                <w:b/>
                <w:bCs/>
              </w:rPr>
              <w:t xml:space="preserve">When </w:t>
            </w:r>
            <w:r w:rsidR="001E1F3A">
              <w:rPr>
                <w:b/>
                <w:bCs/>
              </w:rPr>
              <w:t>optimizing</w:t>
            </w:r>
            <w:r w:rsidRPr="006F165B">
              <w:rPr>
                <w:b/>
                <w:bCs/>
              </w:rPr>
              <w:t xml:space="preserve">, </w:t>
            </w:r>
            <w:r w:rsidR="00DB27E2">
              <w:rPr>
                <w:b/>
                <w:bCs/>
              </w:rPr>
              <w:t>we</w:t>
            </w:r>
            <w:r w:rsidRPr="006F165B">
              <w:rPr>
                <w:b/>
                <w:bCs/>
              </w:rPr>
              <w:t xml:space="preserve"> would like to focus on the following CBL Dimensions</w:t>
            </w:r>
            <w:r w:rsidR="002659EA">
              <w:rPr>
                <w:b/>
                <w:bCs/>
              </w:rPr>
              <w:t xml:space="preserve"> </w:t>
            </w:r>
            <w:r w:rsidR="002659EA" w:rsidRPr="7DE2602C">
              <w:rPr>
                <w:i/>
                <w:iCs/>
              </w:rPr>
              <w:t>(you can use the ‘CBL Aspiration Tool’ and tick the dimensions with the highest priority)</w:t>
            </w:r>
          </w:p>
        </w:tc>
        <w:tc>
          <w:tcPr>
            <w:tcW w:w="2719" w:type="dxa"/>
          </w:tcPr>
          <w:p w14:paraId="7706DFA3" w14:textId="50D9875E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6555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52D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Global themes</w:t>
            </w:r>
          </w:p>
          <w:p w14:paraId="5DBE6759" w14:textId="57C44912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37878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Real-life challenges</w:t>
            </w:r>
          </w:p>
          <w:p w14:paraId="6C8FBA57" w14:textId="56BE73B5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5139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Open-ended challenges</w:t>
            </w:r>
          </w:p>
          <w:p w14:paraId="60EC82DB" w14:textId="4EFE4E44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077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Stakeholder involvement</w:t>
            </w:r>
          </w:p>
          <w:p w14:paraId="6C64F116" w14:textId="646BBF30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7633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T-shaped professionals</w:t>
            </w:r>
          </w:p>
          <w:p w14:paraId="1A51F5E8" w14:textId="7FE61077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6567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Interdisciplinary learning</w:t>
            </w:r>
          </w:p>
        </w:tc>
        <w:tc>
          <w:tcPr>
            <w:tcW w:w="3660" w:type="dxa"/>
          </w:tcPr>
          <w:p w14:paraId="426AE225" w14:textId="536943B4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243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Collaborative learning</w:t>
            </w:r>
          </w:p>
          <w:p w14:paraId="19728B59" w14:textId="078033F1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634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Learning technologies</w:t>
            </w:r>
          </w:p>
          <w:p w14:paraId="5A588A01" w14:textId="7F3BD47C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570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Self-directed learning</w:t>
            </w:r>
          </w:p>
          <w:p w14:paraId="11B33CCE" w14:textId="31D6C261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4095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Teaching as coaching</w:t>
            </w:r>
          </w:p>
          <w:p w14:paraId="0145F31F" w14:textId="34F45A7E" w:rsidR="00D44D5F" w:rsidRPr="00530C50" w:rsidRDefault="002659EA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54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Assessment</w:t>
            </w:r>
          </w:p>
        </w:tc>
      </w:tr>
      <w:tr w:rsidR="00D44D5F" w14:paraId="180F50B8" w14:textId="77777777" w:rsidTr="006F165B">
        <w:tc>
          <w:tcPr>
            <w:tcW w:w="3539" w:type="dxa"/>
            <w:shd w:val="clear" w:color="auto" w:fill="D9D9D9" w:themeFill="background1" w:themeFillShade="D9"/>
          </w:tcPr>
          <w:p w14:paraId="3EB4041C" w14:textId="2AD6F4B0" w:rsidR="00D44D5F" w:rsidRPr="00B57B65" w:rsidRDefault="00B57B65" w:rsidP="00D44D5F">
            <w:pPr>
              <w:spacing w:line="276" w:lineRule="auto"/>
              <w:rPr>
                <w:b/>
                <w:bCs/>
                <w:strike/>
              </w:rPr>
            </w:pPr>
            <w:r w:rsidRPr="00B57B65">
              <w:rPr>
                <w:b/>
                <w:bCs/>
              </w:rPr>
              <w:t xml:space="preserve">Design Question </w:t>
            </w:r>
          </w:p>
        </w:tc>
        <w:tc>
          <w:tcPr>
            <w:tcW w:w="6379" w:type="dxa"/>
            <w:gridSpan w:val="2"/>
          </w:tcPr>
          <w:p w14:paraId="790FFD87" w14:textId="77777777" w:rsidR="00D44D5F" w:rsidRDefault="00B57B65" w:rsidP="0087270F">
            <w:pPr>
              <w:spacing w:line="276" w:lineRule="auto"/>
              <w:rPr>
                <w:rStyle w:val="Zwaar"/>
              </w:rPr>
            </w:pPr>
            <w:r w:rsidRPr="0087270F">
              <w:t xml:space="preserve">Summarize the goal of your (re)design in a “How might we”…? Question, in such a way that it includes the outcome of the CBL Aspiration tool. </w:t>
            </w:r>
            <w:r w:rsidR="0087270F" w:rsidRPr="0087270F">
              <w:t xml:space="preserve">For example: </w:t>
            </w:r>
            <w:r w:rsidR="0087270F" w:rsidRPr="0087270F">
              <w:rPr>
                <w:i/>
                <w:iCs/>
              </w:rPr>
              <w:t>“</w:t>
            </w:r>
            <w:r w:rsidR="0087270F" w:rsidRPr="0087270F">
              <w:rPr>
                <w:rStyle w:val="Zwaar"/>
                <w:b w:val="0"/>
                <w:bCs w:val="0"/>
                <w:i/>
                <w:iCs/>
              </w:rPr>
              <w:t>How might we design the course learning and teaching activities so that students can experience a real-life open ended challenge through the involvement of external stakeholders?”</w:t>
            </w:r>
          </w:p>
          <w:p w14:paraId="1B0E8BA1" w14:textId="3402B1EA" w:rsidR="0087270F" w:rsidRPr="0087270F" w:rsidRDefault="0087270F" w:rsidP="0087270F">
            <w:pPr>
              <w:spacing w:line="276" w:lineRule="auto"/>
              <w:rPr>
                <w:color w:val="FF0000"/>
              </w:rPr>
            </w:pPr>
          </w:p>
        </w:tc>
      </w:tr>
    </w:tbl>
    <w:p w14:paraId="60690ED9" w14:textId="1971EF53" w:rsidR="00D51D51" w:rsidRDefault="00D51D51" w:rsidP="00362887">
      <w:pPr>
        <w:rPr>
          <w:i/>
          <w:iCs/>
        </w:rPr>
      </w:pPr>
    </w:p>
    <w:p w14:paraId="44369D85" w14:textId="77777777" w:rsidR="00DB27E2" w:rsidRDefault="00DB27E2" w:rsidP="00362887">
      <w:pPr>
        <w:rPr>
          <w:i/>
          <w:iCs/>
        </w:rPr>
      </w:pPr>
    </w:p>
    <w:tbl>
      <w:tblPr>
        <w:tblStyle w:val="Tabel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DE5D6B" w:rsidRPr="002A0929" w14:paraId="4FFFEB00" w14:textId="77777777" w:rsidTr="00916839">
        <w:tc>
          <w:tcPr>
            <w:tcW w:w="9918" w:type="dxa"/>
            <w:gridSpan w:val="2"/>
            <w:shd w:val="clear" w:color="auto" w:fill="C81919"/>
          </w:tcPr>
          <w:p w14:paraId="357476D7" w14:textId="6D0A4FBE" w:rsidR="00DE5D6B" w:rsidRPr="002A0929" w:rsidRDefault="00DE5D6B" w:rsidP="00916839">
            <w:pPr>
              <w:spacing w:line="276" w:lineRule="auto"/>
              <w:rPr>
                <w:color w:val="FFFFFF" w:themeColor="background1"/>
                <w:sz w:val="40"/>
                <w:szCs w:val="44"/>
              </w:rPr>
            </w:pPr>
            <w:r>
              <w:rPr>
                <w:b/>
                <w:bCs/>
                <w:color w:val="FFFFFF" w:themeColor="background1"/>
                <w:sz w:val="40"/>
                <w:szCs w:val="44"/>
              </w:rPr>
              <w:t>Action plan</w:t>
            </w:r>
          </w:p>
        </w:tc>
      </w:tr>
      <w:tr w:rsidR="006D7095" w14:paraId="1C6B4DF2" w14:textId="77777777" w:rsidTr="00916839">
        <w:tc>
          <w:tcPr>
            <w:tcW w:w="3539" w:type="dxa"/>
            <w:shd w:val="clear" w:color="auto" w:fill="D9D9D9" w:themeFill="background1" w:themeFillShade="D9"/>
          </w:tcPr>
          <w:p w14:paraId="27E73120" w14:textId="50FE7356" w:rsidR="006D7095" w:rsidRPr="00A97E2B" w:rsidRDefault="00D06AC0" w:rsidP="006D709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This is h</w:t>
            </w:r>
            <w:r w:rsidR="00A97E2B" w:rsidRPr="00A97E2B">
              <w:rPr>
                <w:b/>
                <w:bCs/>
              </w:rPr>
              <w:t>ow the design team will work together</w:t>
            </w:r>
          </w:p>
        </w:tc>
        <w:tc>
          <w:tcPr>
            <w:tcW w:w="6379" w:type="dxa"/>
          </w:tcPr>
          <w:p w14:paraId="6B544F18" w14:textId="77777777" w:rsidR="006D7095" w:rsidRDefault="006D7095" w:rsidP="006D7095">
            <w:pPr>
              <w:spacing w:line="276" w:lineRule="auto"/>
            </w:pPr>
          </w:p>
        </w:tc>
      </w:tr>
      <w:tr w:rsidR="005F177F" w14:paraId="0822D562" w14:textId="77777777" w:rsidTr="00916839">
        <w:tc>
          <w:tcPr>
            <w:tcW w:w="3539" w:type="dxa"/>
            <w:shd w:val="clear" w:color="auto" w:fill="D9D9D9" w:themeFill="background1" w:themeFillShade="D9"/>
          </w:tcPr>
          <w:p w14:paraId="128C9F78" w14:textId="03D8458F" w:rsidR="005F177F" w:rsidRPr="00E42ECF" w:rsidRDefault="005F177F" w:rsidP="00A97E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This is our first next step</w:t>
            </w:r>
          </w:p>
        </w:tc>
        <w:tc>
          <w:tcPr>
            <w:tcW w:w="6379" w:type="dxa"/>
          </w:tcPr>
          <w:p w14:paraId="37CE8075" w14:textId="77777777" w:rsidR="005F177F" w:rsidRDefault="005F177F" w:rsidP="00A97E2B">
            <w:pPr>
              <w:spacing w:line="276" w:lineRule="auto"/>
            </w:pPr>
          </w:p>
        </w:tc>
      </w:tr>
      <w:tr w:rsidR="00A97E2B" w14:paraId="021F62F6" w14:textId="77777777" w:rsidTr="00916839">
        <w:tc>
          <w:tcPr>
            <w:tcW w:w="3539" w:type="dxa"/>
            <w:shd w:val="clear" w:color="auto" w:fill="D9D9D9" w:themeFill="background1" w:themeFillShade="D9"/>
          </w:tcPr>
          <w:p w14:paraId="0B234034" w14:textId="61BDCA59" w:rsidR="00A97E2B" w:rsidRPr="00E42ECF" w:rsidRDefault="00F50B43" w:rsidP="00A97E2B">
            <w:pPr>
              <w:spacing w:line="276" w:lineRule="auto"/>
              <w:rPr>
                <w:b/>
                <w:bCs/>
              </w:rPr>
            </w:pPr>
            <w:r w:rsidRPr="00E42ECF">
              <w:rPr>
                <w:b/>
                <w:bCs/>
              </w:rPr>
              <w:t>These are our pitfalls</w:t>
            </w:r>
          </w:p>
        </w:tc>
        <w:tc>
          <w:tcPr>
            <w:tcW w:w="6379" w:type="dxa"/>
          </w:tcPr>
          <w:p w14:paraId="6262C4A9" w14:textId="77777777" w:rsidR="00A97E2B" w:rsidRDefault="00A97E2B" w:rsidP="00A97E2B">
            <w:pPr>
              <w:spacing w:line="276" w:lineRule="auto"/>
            </w:pPr>
          </w:p>
        </w:tc>
      </w:tr>
      <w:tr w:rsidR="00A97E2B" w14:paraId="647027A5" w14:textId="77777777" w:rsidTr="00916839">
        <w:tc>
          <w:tcPr>
            <w:tcW w:w="3539" w:type="dxa"/>
            <w:shd w:val="clear" w:color="auto" w:fill="D9D9D9" w:themeFill="background1" w:themeFillShade="D9"/>
          </w:tcPr>
          <w:p w14:paraId="25104D6E" w14:textId="0F6646FB" w:rsidR="00A97E2B" w:rsidRPr="00E42ECF" w:rsidRDefault="00F50B43" w:rsidP="00A97E2B">
            <w:pPr>
              <w:spacing w:line="276" w:lineRule="auto"/>
              <w:rPr>
                <w:b/>
                <w:bCs/>
              </w:rPr>
            </w:pPr>
            <w:r w:rsidRPr="00E42ECF">
              <w:rPr>
                <w:b/>
                <w:bCs/>
              </w:rPr>
              <w:t>What we will do when we get stuck</w:t>
            </w:r>
          </w:p>
        </w:tc>
        <w:tc>
          <w:tcPr>
            <w:tcW w:w="6379" w:type="dxa"/>
          </w:tcPr>
          <w:p w14:paraId="7D774A73" w14:textId="77777777" w:rsidR="00A97E2B" w:rsidRDefault="00A97E2B" w:rsidP="00A97E2B">
            <w:pPr>
              <w:spacing w:line="276" w:lineRule="auto"/>
            </w:pPr>
          </w:p>
        </w:tc>
      </w:tr>
      <w:tr w:rsidR="00A97E2B" w14:paraId="4CCAAA53" w14:textId="77777777" w:rsidTr="00916839">
        <w:tc>
          <w:tcPr>
            <w:tcW w:w="3539" w:type="dxa"/>
            <w:shd w:val="clear" w:color="auto" w:fill="D9D9D9" w:themeFill="background1" w:themeFillShade="D9"/>
          </w:tcPr>
          <w:p w14:paraId="76E0FC2C" w14:textId="3C6C6160" w:rsidR="00A97E2B" w:rsidRPr="00C61199" w:rsidRDefault="00C61199" w:rsidP="00A97E2B">
            <w:pPr>
              <w:spacing w:line="276" w:lineRule="auto"/>
              <w:rPr>
                <w:b/>
              </w:rPr>
            </w:pPr>
            <w:r w:rsidRPr="00C61199">
              <w:rPr>
                <w:b/>
              </w:rPr>
              <w:t>This is how we celebrate our progress</w:t>
            </w:r>
          </w:p>
        </w:tc>
        <w:tc>
          <w:tcPr>
            <w:tcW w:w="6379" w:type="dxa"/>
          </w:tcPr>
          <w:p w14:paraId="30371919" w14:textId="77777777" w:rsidR="00A97E2B" w:rsidRDefault="00A97E2B" w:rsidP="00A97E2B">
            <w:pPr>
              <w:spacing w:line="276" w:lineRule="auto"/>
            </w:pPr>
          </w:p>
        </w:tc>
      </w:tr>
    </w:tbl>
    <w:p w14:paraId="110F910E" w14:textId="77777777" w:rsidR="00DE5D6B" w:rsidRPr="005C4E4E" w:rsidRDefault="00DE5D6B" w:rsidP="00362887">
      <w:pPr>
        <w:rPr>
          <w:i/>
          <w:iCs/>
        </w:rPr>
      </w:pPr>
    </w:p>
    <w:sectPr w:rsidR="00DE5D6B" w:rsidRPr="005C4E4E" w:rsidSect="00B71592">
      <w:headerReference w:type="default" r:id="rId13"/>
      <w:footerReference w:type="default" r:id="rId14"/>
      <w:headerReference w:type="first" r:id="rId15"/>
      <w:footnotePr>
        <w:pos w:val="beneathText"/>
      </w:footnotePr>
      <w:type w:val="continuous"/>
      <w:pgSz w:w="11906" w:h="16838" w:code="9"/>
      <w:pgMar w:top="1582" w:right="1247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BDB8" w14:textId="77777777" w:rsidR="00B71592" w:rsidRPr="00B97931" w:rsidRDefault="00B71592" w:rsidP="0019318F">
      <w:pPr>
        <w:spacing w:line="240" w:lineRule="auto"/>
      </w:pPr>
      <w:r w:rsidRPr="00B97931">
        <w:separator/>
      </w:r>
    </w:p>
  </w:endnote>
  <w:endnote w:type="continuationSeparator" w:id="0">
    <w:p w14:paraId="4342BFF6" w14:textId="77777777" w:rsidR="00B71592" w:rsidRPr="00B97931" w:rsidRDefault="00B71592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972A" w14:textId="665413F2" w:rsidR="00A43117" w:rsidRDefault="002659EA">
    <w:pPr>
      <w:pStyle w:val="Voettekst"/>
    </w:pPr>
    <w:hyperlink r:id="rId1" w:tgtFrame="_blank" w:history="1">
      <w:r w:rsidR="00A43117">
        <w:rPr>
          <w:rStyle w:val="Hyperlink"/>
          <w:rFonts w:ascii="Source Sans Pro" w:hAnsi="Source Sans Pro"/>
          <w:color w:val="D14500"/>
          <w:shd w:val="clear" w:color="auto" w:fill="FFFFFF"/>
        </w:rPr>
        <w:t>Design Brief for Optimizing a CBL Course </w:t>
      </w:r>
    </w:hyperlink>
    <w:r w:rsidR="00A43117"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 w:rsidR="00A43117"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 w:rsidR="00A43117"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 w:rsidR="00A43117"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 w:rsidR="00A43117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2709CA21" wp14:editId="1D0BBCBB">
                <wp:extent cx="190500" cy="190500"/>
                <wp:effectExtent l="0" t="0" r="0" b="0"/>
                <wp:docPr id="393548672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E049E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43117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3D9C2B48" wp14:editId="52A342A9">
                <wp:extent cx="190500" cy="190500"/>
                <wp:effectExtent l="0" t="0" r="0" b="0"/>
                <wp:docPr id="756444524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69C47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A55C" w14:textId="77777777" w:rsidR="00B71592" w:rsidRPr="00B97931" w:rsidRDefault="00B71592" w:rsidP="0019318F">
      <w:pPr>
        <w:spacing w:line="240" w:lineRule="auto"/>
      </w:pPr>
    </w:p>
  </w:footnote>
  <w:footnote w:type="continuationSeparator" w:id="0">
    <w:p w14:paraId="15685B90" w14:textId="77777777" w:rsidR="00B71592" w:rsidRPr="00B97931" w:rsidRDefault="00B71592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805696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594372385" name="Afbeelding 594372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DE1"/>
    <w:multiLevelType w:val="hybridMultilevel"/>
    <w:tmpl w:val="BB623EB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2" w15:restartNumberingAfterBreak="0">
    <w:nsid w:val="175A7C2D"/>
    <w:multiLevelType w:val="hybridMultilevel"/>
    <w:tmpl w:val="530C62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60946"/>
    <w:multiLevelType w:val="hybridMultilevel"/>
    <w:tmpl w:val="E6D6558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C6FD5"/>
    <w:multiLevelType w:val="hybridMultilevel"/>
    <w:tmpl w:val="E72E7FF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B0791"/>
    <w:multiLevelType w:val="hybridMultilevel"/>
    <w:tmpl w:val="D068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2AC9"/>
    <w:multiLevelType w:val="hybridMultilevel"/>
    <w:tmpl w:val="438828C0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8218E"/>
    <w:multiLevelType w:val="hybridMultilevel"/>
    <w:tmpl w:val="01BAA8D0"/>
    <w:lvl w:ilvl="0" w:tplc="C4EC475E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E0FA1"/>
    <w:multiLevelType w:val="hybridMultilevel"/>
    <w:tmpl w:val="9602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92816"/>
    <w:multiLevelType w:val="hybridMultilevel"/>
    <w:tmpl w:val="00563D10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23680"/>
    <w:multiLevelType w:val="hybridMultilevel"/>
    <w:tmpl w:val="2EC6A7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F6171E"/>
    <w:multiLevelType w:val="hybridMultilevel"/>
    <w:tmpl w:val="8DF80AF4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263B4"/>
    <w:multiLevelType w:val="hybridMultilevel"/>
    <w:tmpl w:val="8DD2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A71C2"/>
    <w:multiLevelType w:val="hybridMultilevel"/>
    <w:tmpl w:val="2AC637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4576F"/>
    <w:multiLevelType w:val="hybridMultilevel"/>
    <w:tmpl w:val="1368F5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5A941D7F"/>
    <w:multiLevelType w:val="hybridMultilevel"/>
    <w:tmpl w:val="7310B9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074DA9"/>
    <w:multiLevelType w:val="hybridMultilevel"/>
    <w:tmpl w:val="342041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A735D"/>
    <w:multiLevelType w:val="hybridMultilevel"/>
    <w:tmpl w:val="2BB2CEC8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B2CE1"/>
    <w:multiLevelType w:val="hybridMultilevel"/>
    <w:tmpl w:val="CF600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57E06"/>
    <w:multiLevelType w:val="hybridMultilevel"/>
    <w:tmpl w:val="69BE22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EF6EF4"/>
    <w:multiLevelType w:val="hybridMultilevel"/>
    <w:tmpl w:val="95F212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601C1"/>
    <w:multiLevelType w:val="hybridMultilevel"/>
    <w:tmpl w:val="DCD469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6567">
    <w:abstractNumId w:val="1"/>
  </w:num>
  <w:num w:numId="2" w16cid:durableId="445274165">
    <w:abstractNumId w:val="9"/>
  </w:num>
  <w:num w:numId="3" w16cid:durableId="812333686">
    <w:abstractNumId w:val="7"/>
  </w:num>
  <w:num w:numId="4" w16cid:durableId="2006588507">
    <w:abstractNumId w:val="17"/>
  </w:num>
  <w:num w:numId="5" w16cid:durableId="1205563997">
    <w:abstractNumId w:val="1"/>
  </w:num>
  <w:num w:numId="6" w16cid:durableId="1375038614">
    <w:abstractNumId w:val="1"/>
  </w:num>
  <w:num w:numId="7" w16cid:durableId="2102022464">
    <w:abstractNumId w:val="1"/>
  </w:num>
  <w:num w:numId="8" w16cid:durableId="322707983">
    <w:abstractNumId w:val="7"/>
  </w:num>
  <w:num w:numId="9" w16cid:durableId="140775452">
    <w:abstractNumId w:val="17"/>
  </w:num>
  <w:num w:numId="10" w16cid:durableId="1183008981">
    <w:abstractNumId w:val="21"/>
  </w:num>
  <w:num w:numId="11" w16cid:durableId="427585741">
    <w:abstractNumId w:val="10"/>
  </w:num>
  <w:num w:numId="12" w16cid:durableId="119420385">
    <w:abstractNumId w:val="1"/>
  </w:num>
  <w:num w:numId="13" w16cid:durableId="1056125416">
    <w:abstractNumId w:val="10"/>
  </w:num>
  <w:num w:numId="14" w16cid:durableId="678043623">
    <w:abstractNumId w:val="10"/>
  </w:num>
  <w:num w:numId="15" w16cid:durableId="1250429324">
    <w:abstractNumId w:val="24"/>
  </w:num>
  <w:num w:numId="16" w16cid:durableId="1436633439">
    <w:abstractNumId w:val="18"/>
  </w:num>
  <w:num w:numId="17" w16cid:durableId="281884480">
    <w:abstractNumId w:val="0"/>
  </w:num>
  <w:num w:numId="18" w16cid:durableId="1341002509">
    <w:abstractNumId w:val="10"/>
  </w:num>
  <w:num w:numId="19" w16cid:durableId="367489518">
    <w:abstractNumId w:val="10"/>
    <w:lvlOverride w:ilvl="0">
      <w:startOverride w:val="1"/>
    </w:lvlOverride>
  </w:num>
  <w:num w:numId="20" w16cid:durableId="464544866">
    <w:abstractNumId w:val="19"/>
  </w:num>
  <w:num w:numId="21" w16cid:durableId="670791163">
    <w:abstractNumId w:val="23"/>
  </w:num>
  <w:num w:numId="22" w16cid:durableId="2097244596">
    <w:abstractNumId w:val="10"/>
  </w:num>
  <w:num w:numId="23" w16cid:durableId="2038584680">
    <w:abstractNumId w:val="10"/>
  </w:num>
  <w:num w:numId="24" w16cid:durableId="1989896782">
    <w:abstractNumId w:val="10"/>
  </w:num>
  <w:num w:numId="25" w16cid:durableId="534931471">
    <w:abstractNumId w:val="3"/>
  </w:num>
  <w:num w:numId="26" w16cid:durableId="383331836">
    <w:abstractNumId w:val="16"/>
  </w:num>
  <w:num w:numId="27" w16cid:durableId="1163544419">
    <w:abstractNumId w:val="5"/>
  </w:num>
  <w:num w:numId="28" w16cid:durableId="1715156512">
    <w:abstractNumId w:val="4"/>
  </w:num>
  <w:num w:numId="29" w16cid:durableId="956133125">
    <w:abstractNumId w:val="22"/>
  </w:num>
  <w:num w:numId="30" w16cid:durableId="112095695">
    <w:abstractNumId w:val="14"/>
  </w:num>
  <w:num w:numId="31" w16cid:durableId="35009967">
    <w:abstractNumId w:val="13"/>
  </w:num>
  <w:num w:numId="32" w16cid:durableId="24720287">
    <w:abstractNumId w:val="6"/>
  </w:num>
  <w:num w:numId="33" w16cid:durableId="1712461552">
    <w:abstractNumId w:val="2"/>
  </w:num>
  <w:num w:numId="34" w16cid:durableId="146213386">
    <w:abstractNumId w:val="20"/>
  </w:num>
  <w:num w:numId="35" w16cid:durableId="1517495586">
    <w:abstractNumId w:val="12"/>
  </w:num>
  <w:num w:numId="36" w16cid:durableId="5063287">
    <w:abstractNumId w:val="15"/>
  </w:num>
  <w:num w:numId="37" w16cid:durableId="853615215">
    <w:abstractNumId w:val="8"/>
  </w:num>
  <w:num w:numId="38" w16cid:durableId="816335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23AD4"/>
    <w:rsid w:val="00023C0B"/>
    <w:rsid w:val="00033616"/>
    <w:rsid w:val="00035F7F"/>
    <w:rsid w:val="00044071"/>
    <w:rsid w:val="00046933"/>
    <w:rsid w:val="000561B7"/>
    <w:rsid w:val="00056DE5"/>
    <w:rsid w:val="00086540"/>
    <w:rsid w:val="000873B8"/>
    <w:rsid w:val="000A7102"/>
    <w:rsid w:val="000B2B22"/>
    <w:rsid w:val="000B438B"/>
    <w:rsid w:val="000B4990"/>
    <w:rsid w:val="000D7358"/>
    <w:rsid w:val="000F0506"/>
    <w:rsid w:val="001029ED"/>
    <w:rsid w:val="00146C02"/>
    <w:rsid w:val="00146FF8"/>
    <w:rsid w:val="00167DE9"/>
    <w:rsid w:val="00170CCA"/>
    <w:rsid w:val="0017334F"/>
    <w:rsid w:val="0017598A"/>
    <w:rsid w:val="0019318F"/>
    <w:rsid w:val="001952FF"/>
    <w:rsid w:val="001A1851"/>
    <w:rsid w:val="001B5D91"/>
    <w:rsid w:val="001C2AD5"/>
    <w:rsid w:val="001C4E94"/>
    <w:rsid w:val="001E1F3A"/>
    <w:rsid w:val="001E7A0F"/>
    <w:rsid w:val="001F6304"/>
    <w:rsid w:val="002124D4"/>
    <w:rsid w:val="00224E5F"/>
    <w:rsid w:val="0023071D"/>
    <w:rsid w:val="00253A61"/>
    <w:rsid w:val="00261F05"/>
    <w:rsid w:val="002659EA"/>
    <w:rsid w:val="002716DE"/>
    <w:rsid w:val="002863E2"/>
    <w:rsid w:val="0028780B"/>
    <w:rsid w:val="00296EFD"/>
    <w:rsid w:val="002A0929"/>
    <w:rsid w:val="002B765A"/>
    <w:rsid w:val="002E171A"/>
    <w:rsid w:val="002F60B9"/>
    <w:rsid w:val="003006B9"/>
    <w:rsid w:val="00324DE9"/>
    <w:rsid w:val="00341C50"/>
    <w:rsid w:val="00351C42"/>
    <w:rsid w:val="00353574"/>
    <w:rsid w:val="00354330"/>
    <w:rsid w:val="00362887"/>
    <w:rsid w:val="00362D4C"/>
    <w:rsid w:val="003A3811"/>
    <w:rsid w:val="003B5F09"/>
    <w:rsid w:val="003C01D0"/>
    <w:rsid w:val="003D2382"/>
    <w:rsid w:val="003D4AC6"/>
    <w:rsid w:val="003D797F"/>
    <w:rsid w:val="00405080"/>
    <w:rsid w:val="00417BCF"/>
    <w:rsid w:val="00423610"/>
    <w:rsid w:val="00435D05"/>
    <w:rsid w:val="004444B4"/>
    <w:rsid w:val="00446181"/>
    <w:rsid w:val="00467B04"/>
    <w:rsid w:val="004968F4"/>
    <w:rsid w:val="004C321C"/>
    <w:rsid w:val="004C4B67"/>
    <w:rsid w:val="004E4225"/>
    <w:rsid w:val="004E629A"/>
    <w:rsid w:val="00505290"/>
    <w:rsid w:val="00522709"/>
    <w:rsid w:val="00523165"/>
    <w:rsid w:val="00530C50"/>
    <w:rsid w:val="00533958"/>
    <w:rsid w:val="00534C82"/>
    <w:rsid w:val="00556E49"/>
    <w:rsid w:val="00572E6B"/>
    <w:rsid w:val="0057541B"/>
    <w:rsid w:val="00580D9E"/>
    <w:rsid w:val="005B10E8"/>
    <w:rsid w:val="005C19D4"/>
    <w:rsid w:val="005C2961"/>
    <w:rsid w:val="005C4E4E"/>
    <w:rsid w:val="005D2A6A"/>
    <w:rsid w:val="005D58D1"/>
    <w:rsid w:val="005D68F9"/>
    <w:rsid w:val="005E1D90"/>
    <w:rsid w:val="005E5C6B"/>
    <w:rsid w:val="005F177F"/>
    <w:rsid w:val="005F4F80"/>
    <w:rsid w:val="00601486"/>
    <w:rsid w:val="00613679"/>
    <w:rsid w:val="00627148"/>
    <w:rsid w:val="006317BD"/>
    <w:rsid w:val="0064316B"/>
    <w:rsid w:val="006511BF"/>
    <w:rsid w:val="0066055D"/>
    <w:rsid w:val="00670C39"/>
    <w:rsid w:val="00675C5F"/>
    <w:rsid w:val="0068418A"/>
    <w:rsid w:val="006A08DD"/>
    <w:rsid w:val="006A11DB"/>
    <w:rsid w:val="006A3366"/>
    <w:rsid w:val="006C6466"/>
    <w:rsid w:val="006C64D7"/>
    <w:rsid w:val="006D7095"/>
    <w:rsid w:val="006E0836"/>
    <w:rsid w:val="006E3D5B"/>
    <w:rsid w:val="006E68E6"/>
    <w:rsid w:val="006F165B"/>
    <w:rsid w:val="006F5E33"/>
    <w:rsid w:val="007012A5"/>
    <w:rsid w:val="00714CC0"/>
    <w:rsid w:val="0071686E"/>
    <w:rsid w:val="00716E3C"/>
    <w:rsid w:val="00725F43"/>
    <w:rsid w:val="00737B5C"/>
    <w:rsid w:val="00763926"/>
    <w:rsid w:val="00780CA8"/>
    <w:rsid w:val="007933FA"/>
    <w:rsid w:val="0079668F"/>
    <w:rsid w:val="007A1A40"/>
    <w:rsid w:val="007A433F"/>
    <w:rsid w:val="007B646F"/>
    <w:rsid w:val="007B64D4"/>
    <w:rsid w:val="007C0533"/>
    <w:rsid w:val="007C70DE"/>
    <w:rsid w:val="007D3B50"/>
    <w:rsid w:val="007D534A"/>
    <w:rsid w:val="007E40AF"/>
    <w:rsid w:val="008017BC"/>
    <w:rsid w:val="00801E19"/>
    <w:rsid w:val="00817AB6"/>
    <w:rsid w:val="00825526"/>
    <w:rsid w:val="00830821"/>
    <w:rsid w:val="0084013C"/>
    <w:rsid w:val="008429FB"/>
    <w:rsid w:val="008441ED"/>
    <w:rsid w:val="00851CB2"/>
    <w:rsid w:val="00854536"/>
    <w:rsid w:val="00863265"/>
    <w:rsid w:val="0087270F"/>
    <w:rsid w:val="00872AE0"/>
    <w:rsid w:val="00875D7F"/>
    <w:rsid w:val="008A328E"/>
    <w:rsid w:val="008B1030"/>
    <w:rsid w:val="008B4982"/>
    <w:rsid w:val="008C49B2"/>
    <w:rsid w:val="008C7BEB"/>
    <w:rsid w:val="008E543A"/>
    <w:rsid w:val="008F4D6C"/>
    <w:rsid w:val="008F7043"/>
    <w:rsid w:val="009044F4"/>
    <w:rsid w:val="00934645"/>
    <w:rsid w:val="00936282"/>
    <w:rsid w:val="00942938"/>
    <w:rsid w:val="0096498D"/>
    <w:rsid w:val="00971B82"/>
    <w:rsid w:val="00971FCF"/>
    <w:rsid w:val="00984EF5"/>
    <w:rsid w:val="009A6CA0"/>
    <w:rsid w:val="009B0C92"/>
    <w:rsid w:val="009B452D"/>
    <w:rsid w:val="009C3192"/>
    <w:rsid w:val="009C4596"/>
    <w:rsid w:val="009C5CB0"/>
    <w:rsid w:val="009D31D8"/>
    <w:rsid w:val="009D563A"/>
    <w:rsid w:val="009D7167"/>
    <w:rsid w:val="009F104A"/>
    <w:rsid w:val="009F5CB8"/>
    <w:rsid w:val="009F6937"/>
    <w:rsid w:val="009F6D02"/>
    <w:rsid w:val="00A04C84"/>
    <w:rsid w:val="00A12AC5"/>
    <w:rsid w:val="00A264C4"/>
    <w:rsid w:val="00A406D4"/>
    <w:rsid w:val="00A43117"/>
    <w:rsid w:val="00A6324D"/>
    <w:rsid w:val="00A64631"/>
    <w:rsid w:val="00A75D8E"/>
    <w:rsid w:val="00A7773C"/>
    <w:rsid w:val="00A77B33"/>
    <w:rsid w:val="00A82234"/>
    <w:rsid w:val="00A87497"/>
    <w:rsid w:val="00A97E2B"/>
    <w:rsid w:val="00AB1D17"/>
    <w:rsid w:val="00AB7375"/>
    <w:rsid w:val="00AC59EE"/>
    <w:rsid w:val="00AD6CFD"/>
    <w:rsid w:val="00AF00D6"/>
    <w:rsid w:val="00AF09B4"/>
    <w:rsid w:val="00AF12B4"/>
    <w:rsid w:val="00AF4899"/>
    <w:rsid w:val="00B0150C"/>
    <w:rsid w:val="00B0302C"/>
    <w:rsid w:val="00B040FC"/>
    <w:rsid w:val="00B04B1C"/>
    <w:rsid w:val="00B05C5D"/>
    <w:rsid w:val="00B0686F"/>
    <w:rsid w:val="00B448A9"/>
    <w:rsid w:val="00B52329"/>
    <w:rsid w:val="00B55E21"/>
    <w:rsid w:val="00B57B65"/>
    <w:rsid w:val="00B600C8"/>
    <w:rsid w:val="00B67AD5"/>
    <w:rsid w:val="00B71592"/>
    <w:rsid w:val="00B818BF"/>
    <w:rsid w:val="00B95150"/>
    <w:rsid w:val="00B958D8"/>
    <w:rsid w:val="00B97931"/>
    <w:rsid w:val="00BA5402"/>
    <w:rsid w:val="00BD1100"/>
    <w:rsid w:val="00BD2041"/>
    <w:rsid w:val="00BE7AF4"/>
    <w:rsid w:val="00C01555"/>
    <w:rsid w:val="00C02B88"/>
    <w:rsid w:val="00C21FBE"/>
    <w:rsid w:val="00C3125A"/>
    <w:rsid w:val="00C34039"/>
    <w:rsid w:val="00C444B5"/>
    <w:rsid w:val="00C61199"/>
    <w:rsid w:val="00C61738"/>
    <w:rsid w:val="00C84D41"/>
    <w:rsid w:val="00C86864"/>
    <w:rsid w:val="00CA5968"/>
    <w:rsid w:val="00CA6270"/>
    <w:rsid w:val="00CB361A"/>
    <w:rsid w:val="00CB3997"/>
    <w:rsid w:val="00CF5F9D"/>
    <w:rsid w:val="00D06AC0"/>
    <w:rsid w:val="00D14DE3"/>
    <w:rsid w:val="00D250FC"/>
    <w:rsid w:val="00D2640F"/>
    <w:rsid w:val="00D4351C"/>
    <w:rsid w:val="00D44D5F"/>
    <w:rsid w:val="00D51D51"/>
    <w:rsid w:val="00D86A60"/>
    <w:rsid w:val="00D87E5E"/>
    <w:rsid w:val="00D93AD2"/>
    <w:rsid w:val="00DB2059"/>
    <w:rsid w:val="00DB27E2"/>
    <w:rsid w:val="00DE4776"/>
    <w:rsid w:val="00DE5D6B"/>
    <w:rsid w:val="00E001BB"/>
    <w:rsid w:val="00E13D44"/>
    <w:rsid w:val="00E15492"/>
    <w:rsid w:val="00E25BBB"/>
    <w:rsid w:val="00E26682"/>
    <w:rsid w:val="00E3202E"/>
    <w:rsid w:val="00E42ECF"/>
    <w:rsid w:val="00E4348F"/>
    <w:rsid w:val="00E54877"/>
    <w:rsid w:val="00E5730D"/>
    <w:rsid w:val="00E62559"/>
    <w:rsid w:val="00E63925"/>
    <w:rsid w:val="00E75CE8"/>
    <w:rsid w:val="00E77435"/>
    <w:rsid w:val="00E8165F"/>
    <w:rsid w:val="00E82915"/>
    <w:rsid w:val="00EA1A7B"/>
    <w:rsid w:val="00EA1B75"/>
    <w:rsid w:val="00EB21F2"/>
    <w:rsid w:val="00EB3121"/>
    <w:rsid w:val="00EB51B2"/>
    <w:rsid w:val="00EB5785"/>
    <w:rsid w:val="00ED79A8"/>
    <w:rsid w:val="00EE4051"/>
    <w:rsid w:val="00EF464A"/>
    <w:rsid w:val="00EF7B14"/>
    <w:rsid w:val="00F05E4F"/>
    <w:rsid w:val="00F20E08"/>
    <w:rsid w:val="00F22231"/>
    <w:rsid w:val="00F2403C"/>
    <w:rsid w:val="00F30A93"/>
    <w:rsid w:val="00F50B43"/>
    <w:rsid w:val="00F74610"/>
    <w:rsid w:val="00F762A3"/>
    <w:rsid w:val="00F81E30"/>
    <w:rsid w:val="00F853FC"/>
    <w:rsid w:val="00F93105"/>
    <w:rsid w:val="00FA489A"/>
    <w:rsid w:val="00FD4332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7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446181"/>
    <w:pPr>
      <w:keepNext/>
      <w:keepLines/>
      <w:numPr>
        <w:numId w:val="37"/>
      </w:numPr>
      <w:spacing w:before="255" w:after="250" w:line="192" w:lineRule="auto"/>
      <w:outlineLvl w:val="1"/>
    </w:pPr>
    <w:rPr>
      <w:rFonts w:asciiTheme="majorHAnsi" w:eastAsiaTheme="majorEastAsia" w:hAnsiTheme="majorHAnsi" w:cstheme="majorBidi"/>
      <w:b/>
      <w:color w:val="C81919" w:themeColor="accent1"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11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  <w:lang w:val="en-GB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446181"/>
    <w:rPr>
      <w:rFonts w:asciiTheme="majorHAnsi" w:eastAsiaTheme="majorEastAsia" w:hAnsiTheme="majorHAnsi" w:cstheme="majorBidi"/>
      <w:b/>
      <w:color w:val="C81919" w:themeColor="accent1"/>
      <w:sz w:val="25"/>
      <w:szCs w:val="26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  <w:lang w:val="en-GB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8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9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styleId="Zwaar">
    <w:name w:val="Strong"/>
    <w:basedOn w:val="Standaardalinea-lettertype"/>
    <w:uiPriority w:val="22"/>
    <w:qFormat/>
    <w:rsid w:val="0087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3d9b9-7a59-43c6-adc1-71bae82a96a0">
      <UserInfo>
        <DisplayName>Lange, Rick de</DisplayName>
        <AccountId>23</AccountId>
        <AccountType/>
      </UserInfo>
      <UserInfo>
        <DisplayName>Lammers, Merel</DisplayName>
        <AccountId>14</AccountId>
        <AccountType/>
      </UserInfo>
      <UserInfo>
        <DisplayName>Toorn, Christa van der</DisplayName>
        <AccountId>6</AccountId>
        <AccountType/>
      </UserInfo>
    </SharedWithUsers>
    <lcf76f155ced4ddcb4097134ff3c332f xmlns="72a94ac4-7855-47cf-8916-d02fe1514175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4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12" ma:contentTypeDescription="Create a new document." ma:contentTypeScope="" ma:versionID="8de2231b9d2c97108eeead93f9725f4d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2b72446ff0acbf0392fa890950265a7e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B3787-E14B-4E53-909C-338890683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8D8E-7F93-49B3-9525-B27065FAC627}">
  <ds:schemaRefs>
    <ds:schemaRef ds:uri="http://purl.org/dc/terms/"/>
    <ds:schemaRef ds:uri="07d3d9b9-7a59-43c6-adc1-71bae82a96a0"/>
    <ds:schemaRef ds:uri="http://schemas.openxmlformats.org/package/2006/metadata/core-properties"/>
    <ds:schemaRef ds:uri="http://schemas.microsoft.com/office/infopath/2007/PartnerControls"/>
    <ds:schemaRef ds:uri="72a94ac4-7855-47cf-8916-d02fe1514175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84A7D5-6E68-412C-B9EE-C08DF828A39A}">
  <ds:schemaRefs/>
</ds:datastoreItem>
</file>

<file path=customXml/itemProps4.xml><?xml version="1.0" encoding="utf-8"?>
<ds:datastoreItem xmlns:ds="http://schemas.openxmlformats.org/officeDocument/2006/customXml" ds:itemID="{BE3E87B2-669E-403F-B709-F1C2A781D7B6}">
  <ds:schemaRefs/>
</ds:datastoreItem>
</file>

<file path=customXml/itemProps5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D4895D-FFFF-4B86-8487-AD922C2A0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4ac4-7855-47cf-8916-d02fe1514175"/>
    <ds:schemaRef ds:uri="07d3d9b9-7a59-43c6-adc1-71bae82a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Report</vt:lpstr>
      <vt:lpstr>EN Report</vt:lpstr>
    </vt:vector>
  </TitlesOfParts>
  <Company>TU Eindhoven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2</cp:revision>
  <dcterms:created xsi:type="dcterms:W3CDTF">2024-03-27T15:56:00Z</dcterms:created>
  <dcterms:modified xsi:type="dcterms:W3CDTF">2024-03-27T15:56:00Z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  <property fmtid="{D5CDD505-2E9C-101B-9397-08002B2CF9AE}" pid="8" name="MediaServiceImageTags">
    <vt:lpwstr/>
  </property>
</Properties>
</file>