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2719"/>
        <w:gridCol w:w="3660"/>
      </w:tblGrid>
      <w:tr w:rsidR="002A0929" w14:paraId="7BAFEE86" w14:textId="77777777" w:rsidTr="7DE2602C">
        <w:tc>
          <w:tcPr>
            <w:tcW w:w="9918" w:type="dxa"/>
            <w:gridSpan w:val="3"/>
            <w:shd w:val="clear" w:color="auto" w:fill="C81919" w:themeFill="accent1"/>
          </w:tcPr>
          <w:p w14:paraId="4000D9CA" w14:textId="2918E817" w:rsidR="002A0929" w:rsidRPr="002A0929" w:rsidRDefault="002A0929" w:rsidP="00F93105">
            <w:pPr>
              <w:spacing w:line="276" w:lineRule="auto"/>
              <w:rPr>
                <w:color w:val="FFFFFF" w:themeColor="background1"/>
                <w:sz w:val="40"/>
                <w:szCs w:val="44"/>
              </w:rPr>
            </w:pPr>
            <w:r w:rsidRPr="002A0929">
              <w:rPr>
                <w:b/>
                <w:bCs/>
                <w:color w:val="FFFFFF" w:themeColor="background1"/>
                <w:sz w:val="40"/>
                <w:szCs w:val="44"/>
              </w:rPr>
              <w:t>Design Brief</w:t>
            </w:r>
          </w:p>
        </w:tc>
      </w:tr>
      <w:tr w:rsidR="00D44D5F" w14:paraId="73B7E72F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31C969DE" w14:textId="260AFD0A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Course/project name</w:t>
            </w:r>
          </w:p>
        </w:tc>
        <w:tc>
          <w:tcPr>
            <w:tcW w:w="6379" w:type="dxa"/>
            <w:gridSpan w:val="2"/>
          </w:tcPr>
          <w:p w14:paraId="16EF41B1" w14:textId="77777777" w:rsidR="00D44D5F" w:rsidRDefault="00D44D5F" w:rsidP="00D44D5F">
            <w:pPr>
              <w:spacing w:line="276" w:lineRule="auto"/>
            </w:pPr>
          </w:p>
        </w:tc>
      </w:tr>
      <w:tr w:rsidR="00D44D5F" w14:paraId="2EE79659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23F7891D" w14:textId="0F6A5331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Curriculum placement</w:t>
            </w:r>
          </w:p>
        </w:tc>
        <w:tc>
          <w:tcPr>
            <w:tcW w:w="6379" w:type="dxa"/>
            <w:gridSpan w:val="2"/>
          </w:tcPr>
          <w:p w14:paraId="2DDCA776" w14:textId="68CF501F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204898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Bachelor, year …..</w:t>
            </w:r>
          </w:p>
          <w:p w14:paraId="6A53E0E5" w14:textId="70E7E6A5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7718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Master, year ……</w:t>
            </w:r>
          </w:p>
        </w:tc>
      </w:tr>
      <w:tr w:rsidR="00D44D5F" w14:paraId="33C2790C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275E8A36" w14:textId="24766AB6" w:rsidR="00D44D5F" w:rsidRPr="006F165B" w:rsidRDefault="00D44D5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>Design team</w:t>
            </w:r>
            <w:r w:rsidR="6BEEE36C" w:rsidRPr="7DE2602C">
              <w:rPr>
                <w:b/>
                <w:bCs/>
              </w:rPr>
              <w:t xml:space="preserve"> </w:t>
            </w:r>
            <w:r w:rsidR="6BEEE36C" w:rsidRPr="7DE2602C">
              <w:rPr>
                <w:i/>
                <w:iCs/>
              </w:rPr>
              <w:t>(see tool ‘CBL team and it's advisors’)</w:t>
            </w:r>
          </w:p>
        </w:tc>
        <w:tc>
          <w:tcPr>
            <w:tcW w:w="6379" w:type="dxa"/>
            <w:gridSpan w:val="2"/>
          </w:tcPr>
          <w:p w14:paraId="70E8F316" w14:textId="569C7767" w:rsidR="00D44D5F" w:rsidRDefault="00D44D5F" w:rsidP="00D44D5F">
            <w:pPr>
              <w:spacing w:line="276" w:lineRule="auto"/>
            </w:pPr>
          </w:p>
        </w:tc>
      </w:tr>
      <w:tr w:rsidR="00D44D5F" w14:paraId="7CD766CF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61E971E3" w14:textId="1571A869" w:rsidR="00D44D5F" w:rsidRPr="006F165B" w:rsidRDefault="00D44D5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>Stakeholders</w:t>
            </w:r>
            <w:r w:rsidR="32AF60B9" w:rsidRPr="7DE2602C">
              <w:rPr>
                <w:b/>
                <w:bCs/>
              </w:rPr>
              <w:t xml:space="preserve"> </w:t>
            </w:r>
            <w:r w:rsidR="32AF60B9" w:rsidRPr="7DE2602C">
              <w:rPr>
                <w:i/>
                <w:iCs/>
              </w:rPr>
              <w:t>(see tool ‘CBL team and it's advisors’)</w:t>
            </w:r>
          </w:p>
        </w:tc>
        <w:tc>
          <w:tcPr>
            <w:tcW w:w="6379" w:type="dxa"/>
            <w:gridSpan w:val="2"/>
          </w:tcPr>
          <w:p w14:paraId="53C30D05" w14:textId="33381307" w:rsidR="00D44D5F" w:rsidRDefault="00D44D5F" w:rsidP="00D44D5F">
            <w:pPr>
              <w:spacing w:line="276" w:lineRule="auto"/>
            </w:pPr>
          </w:p>
        </w:tc>
      </w:tr>
      <w:tr w:rsidR="00D44D5F" w14:paraId="63B2A897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46AA841F" w14:textId="5878821F" w:rsidR="00D44D5F" w:rsidRPr="006F165B" w:rsidRDefault="00D44D5F" w:rsidP="00D44D5F">
            <w:pPr>
              <w:spacing w:line="276" w:lineRule="auto"/>
              <w:rPr>
                <w:b/>
                <w:bCs/>
              </w:rPr>
            </w:pPr>
            <w:r w:rsidRPr="006F165B">
              <w:rPr>
                <w:b/>
                <w:bCs/>
              </w:rPr>
              <w:t>Important deadlines</w:t>
            </w:r>
          </w:p>
        </w:tc>
        <w:tc>
          <w:tcPr>
            <w:tcW w:w="6379" w:type="dxa"/>
            <w:gridSpan w:val="2"/>
          </w:tcPr>
          <w:p w14:paraId="169B6D09" w14:textId="77777777" w:rsidR="00D44D5F" w:rsidRDefault="00D44D5F" w:rsidP="00D44D5F">
            <w:pPr>
              <w:spacing w:line="276" w:lineRule="auto"/>
            </w:pPr>
          </w:p>
        </w:tc>
      </w:tr>
      <w:tr w:rsidR="00D44D5F" w14:paraId="745D49C8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1956259D" w14:textId="074B6BB4" w:rsidR="00D44D5F" w:rsidRPr="006F165B" w:rsidRDefault="00D44D5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>The Intended Learning Outcomes</w:t>
            </w:r>
            <w:r w:rsidR="7607BDD4" w:rsidRPr="7DE2602C">
              <w:rPr>
                <w:b/>
                <w:bCs/>
              </w:rPr>
              <w:t xml:space="preserve"> </w:t>
            </w:r>
            <w:r w:rsidR="79A90B5C" w:rsidRPr="7DE2602C">
              <w:rPr>
                <w:i/>
                <w:iCs/>
              </w:rPr>
              <w:t>(</w:t>
            </w:r>
            <w:r w:rsidR="27AF801A" w:rsidRPr="7DE2602C">
              <w:rPr>
                <w:i/>
                <w:iCs/>
              </w:rPr>
              <w:t xml:space="preserve">you can </w:t>
            </w:r>
            <w:r w:rsidR="7D1A7AC5" w:rsidRPr="7DE2602C">
              <w:rPr>
                <w:i/>
                <w:iCs/>
              </w:rPr>
              <w:t>u</w:t>
            </w:r>
            <w:r w:rsidRPr="7DE2602C">
              <w:rPr>
                <w:i/>
                <w:iCs/>
              </w:rPr>
              <w:t>se Q5 from your precondition anal</w:t>
            </w:r>
            <w:r w:rsidR="70A57C75" w:rsidRPr="7DE2602C">
              <w:rPr>
                <w:i/>
                <w:iCs/>
              </w:rPr>
              <w:t>ysis</w:t>
            </w:r>
            <w:r w:rsidRPr="7DE2602C">
              <w:rPr>
                <w:i/>
                <w:iCs/>
              </w:rPr>
              <w:t>)</w:t>
            </w:r>
          </w:p>
        </w:tc>
        <w:tc>
          <w:tcPr>
            <w:tcW w:w="6379" w:type="dxa"/>
            <w:gridSpan w:val="2"/>
          </w:tcPr>
          <w:p w14:paraId="4467CAFF" w14:textId="1CE91BAE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5428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4D142674" w:rsidRPr="7DE2602C">
              <w:rPr>
                <w:lang w:val="en-GB"/>
              </w:rPr>
              <w:t>A</w:t>
            </w:r>
            <w:r w:rsidR="00D44D5F" w:rsidRPr="7DE2602C">
              <w:rPr>
                <w:lang w:val="en-GB"/>
              </w:rPr>
              <w:t>ren't there yet</w:t>
            </w:r>
          </w:p>
          <w:p w14:paraId="5CE382BC" w14:textId="0984D9F0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83985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77A22232" w:rsidRPr="7DE2602C">
              <w:rPr>
                <w:lang w:val="en-GB"/>
              </w:rPr>
              <w:t>A</w:t>
            </w:r>
            <w:r w:rsidR="00D44D5F" w:rsidRPr="7DE2602C">
              <w:rPr>
                <w:lang w:val="en-GB"/>
              </w:rPr>
              <w:t>re determined, but not fixed</w:t>
            </w:r>
          </w:p>
          <w:p w14:paraId="4FE18B5F" w14:textId="4D31D5CA" w:rsidR="00D44D5F" w:rsidRPr="00530C50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606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6E34D1F2" w:rsidRPr="7DE2602C">
              <w:rPr>
                <w:lang w:val="en-GB"/>
              </w:rPr>
              <w:t>A</w:t>
            </w:r>
            <w:r w:rsidR="00D44D5F" w:rsidRPr="7DE2602C">
              <w:rPr>
                <w:lang w:val="en-GB"/>
              </w:rPr>
              <w:t>re fixed</w:t>
            </w:r>
          </w:p>
          <w:p w14:paraId="605926DA" w14:textId="1B504078" w:rsidR="00D44D5F" w:rsidRPr="00530C50" w:rsidRDefault="00D44D5F" w:rsidP="7DE2602C">
            <w:pPr>
              <w:spacing w:line="276" w:lineRule="auto"/>
              <w:rPr>
                <w:lang w:val="en-GB"/>
              </w:rPr>
            </w:pPr>
          </w:p>
          <w:p w14:paraId="7A5665BC" w14:textId="38F0983F" w:rsidR="00D44D5F" w:rsidRPr="00530C50" w:rsidRDefault="00782538" w:rsidP="7DE2602C">
            <w:pPr>
              <w:spacing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First ideas for Intended</w:t>
            </w:r>
            <w:r w:rsidR="0C589C67" w:rsidRPr="7DE2602C">
              <w:rPr>
                <w:i/>
                <w:iCs/>
                <w:lang w:val="en-GB"/>
              </w:rPr>
              <w:t xml:space="preserve"> Learning Outcomes:</w:t>
            </w:r>
          </w:p>
          <w:p w14:paraId="18EDC2F7" w14:textId="7DA788FE" w:rsidR="00D44D5F" w:rsidRPr="00530C50" w:rsidRDefault="00D44D5F" w:rsidP="7DE2602C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tr w:rsidR="00D44D5F" w14:paraId="6F1D6AF5" w14:textId="77777777" w:rsidTr="7DE2602C">
        <w:trPr>
          <w:trHeight w:val="300"/>
        </w:trPr>
        <w:tc>
          <w:tcPr>
            <w:tcW w:w="3539" w:type="dxa"/>
            <w:shd w:val="clear" w:color="auto" w:fill="D9D9D9" w:themeFill="background1" w:themeFillShade="D9"/>
          </w:tcPr>
          <w:p w14:paraId="54B0547A" w14:textId="1C01C984" w:rsidR="00D44D5F" w:rsidRPr="006F165B" w:rsidRDefault="196B80D9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 xml:space="preserve">The assessment </w:t>
            </w:r>
            <w:r w:rsidR="005D0DFC">
              <w:rPr>
                <w:b/>
                <w:bCs/>
              </w:rPr>
              <w:t>format</w:t>
            </w:r>
          </w:p>
        </w:tc>
        <w:tc>
          <w:tcPr>
            <w:tcW w:w="6379" w:type="dxa"/>
            <w:gridSpan w:val="2"/>
          </w:tcPr>
          <w:p w14:paraId="6DDCFB94" w14:textId="63D01F8D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0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005D0DFC">
              <w:rPr>
                <w:lang w:val="en-GB"/>
              </w:rPr>
              <w:t>Isn’t</w:t>
            </w:r>
            <w:r w:rsidR="0E1580FF" w:rsidRPr="7DE2602C">
              <w:rPr>
                <w:lang w:val="en-GB"/>
              </w:rPr>
              <w:t xml:space="preserve"> there yet</w:t>
            </w:r>
          </w:p>
          <w:p w14:paraId="4361B503" w14:textId="34274121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209408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005D0DFC">
              <w:rPr>
                <w:lang w:val="en-GB"/>
              </w:rPr>
              <w:t>Is</w:t>
            </w:r>
            <w:r w:rsidR="2FFCDEEA" w:rsidRPr="7DE2602C">
              <w:rPr>
                <w:lang w:val="en-GB"/>
              </w:rPr>
              <w:t xml:space="preserve"> designed and can be re-used.</w:t>
            </w:r>
            <w:r w:rsidR="00D44D5F" w:rsidRPr="7DE2602C">
              <w:rPr>
                <w:lang w:val="en-GB"/>
              </w:rPr>
              <w:t xml:space="preserve"> </w:t>
            </w:r>
          </w:p>
          <w:p w14:paraId="4C5C0EA2" w14:textId="4A1D05F7" w:rsidR="00D44D5F" w:rsidRPr="00530C50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61943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7DE2602C">
              <w:rPr>
                <w:lang w:val="en-GB"/>
              </w:rPr>
              <w:t xml:space="preserve"> </w:t>
            </w:r>
            <w:r w:rsidR="005D0DFC">
              <w:rPr>
                <w:lang w:val="en-GB"/>
              </w:rPr>
              <w:t>Is</w:t>
            </w:r>
            <w:r w:rsidR="7BEA2216" w:rsidRPr="7DE2602C">
              <w:rPr>
                <w:lang w:val="en-GB"/>
              </w:rPr>
              <w:t xml:space="preserve"> designed but need to be refined.</w:t>
            </w:r>
          </w:p>
          <w:p w14:paraId="0E5DBCA0" w14:textId="3433BB67" w:rsidR="00D44D5F" w:rsidRPr="00530C50" w:rsidRDefault="00D44D5F" w:rsidP="7DE2602C">
            <w:pPr>
              <w:spacing w:line="276" w:lineRule="auto"/>
              <w:rPr>
                <w:lang w:val="en-GB"/>
              </w:rPr>
            </w:pPr>
          </w:p>
          <w:p w14:paraId="3AD42544" w14:textId="37586F9B" w:rsidR="00D44D5F" w:rsidRPr="00530C50" w:rsidRDefault="00782538" w:rsidP="7DE2602C">
            <w:pPr>
              <w:spacing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First ideas for </w:t>
            </w:r>
            <w:r w:rsidR="38A56CE9" w:rsidRPr="7DE2602C">
              <w:rPr>
                <w:i/>
                <w:iCs/>
                <w:lang w:val="en-GB"/>
              </w:rPr>
              <w:t>assessment activities:</w:t>
            </w:r>
          </w:p>
          <w:p w14:paraId="0BA5B500" w14:textId="34F10474" w:rsidR="00D44D5F" w:rsidRPr="00530C50" w:rsidRDefault="00D44D5F" w:rsidP="7DE2602C">
            <w:pPr>
              <w:spacing w:line="276" w:lineRule="auto"/>
              <w:rPr>
                <w:i/>
                <w:iCs/>
                <w:lang w:val="en-GB"/>
              </w:rPr>
            </w:pPr>
          </w:p>
        </w:tc>
      </w:tr>
      <w:tr w:rsidR="7DE2602C" w14:paraId="40B720E8" w14:textId="77777777" w:rsidTr="7DE2602C">
        <w:trPr>
          <w:trHeight w:val="300"/>
        </w:trPr>
        <w:tc>
          <w:tcPr>
            <w:tcW w:w="3539" w:type="dxa"/>
            <w:shd w:val="clear" w:color="auto" w:fill="D9D9D9" w:themeFill="background1" w:themeFillShade="D9"/>
          </w:tcPr>
          <w:p w14:paraId="45F8D04C" w14:textId="1D7460A5" w:rsidR="38A56CE9" w:rsidRDefault="38A56CE9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>The learning activities</w:t>
            </w:r>
          </w:p>
        </w:tc>
        <w:tc>
          <w:tcPr>
            <w:tcW w:w="6379" w:type="dxa"/>
            <w:gridSpan w:val="2"/>
          </w:tcPr>
          <w:p w14:paraId="169DDEA2" w14:textId="45D1ABC1" w:rsidR="466ECC46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2805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6ECC46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466ECC46" w:rsidRPr="7DE2602C">
              <w:rPr>
                <w:lang w:val="en-GB"/>
              </w:rPr>
              <w:t xml:space="preserve"> Aren't there yet</w:t>
            </w:r>
          </w:p>
          <w:p w14:paraId="21F618A3" w14:textId="61CA0363" w:rsidR="466ECC46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04897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6ECC46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466ECC46" w:rsidRPr="7DE2602C">
              <w:rPr>
                <w:lang w:val="en-GB"/>
              </w:rPr>
              <w:t xml:space="preserve"> Are designed and can be re-used. </w:t>
            </w:r>
          </w:p>
          <w:p w14:paraId="408C2348" w14:textId="21FB84E9" w:rsidR="466ECC46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6380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6ECC46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466ECC46" w:rsidRPr="7DE2602C">
              <w:rPr>
                <w:lang w:val="en-GB"/>
              </w:rPr>
              <w:t xml:space="preserve"> Are designed but need to be refined.</w:t>
            </w:r>
          </w:p>
          <w:p w14:paraId="4EAA4E15" w14:textId="3433BB67" w:rsidR="7DE2602C" w:rsidRDefault="7DE2602C" w:rsidP="7DE2602C">
            <w:pPr>
              <w:spacing w:line="276" w:lineRule="auto"/>
              <w:rPr>
                <w:lang w:val="en-GB"/>
              </w:rPr>
            </w:pPr>
          </w:p>
          <w:p w14:paraId="45C3922F" w14:textId="16842245" w:rsidR="466ECC46" w:rsidRDefault="00782538" w:rsidP="7DE2602C">
            <w:pPr>
              <w:spacing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First ideas for</w:t>
            </w:r>
            <w:r w:rsidR="466ECC46" w:rsidRPr="7DE2602C">
              <w:rPr>
                <w:i/>
                <w:iCs/>
                <w:lang w:val="en-GB"/>
              </w:rPr>
              <w:t xml:space="preserve"> </w:t>
            </w:r>
            <w:r w:rsidR="5683A784" w:rsidRPr="7DE2602C">
              <w:rPr>
                <w:i/>
                <w:iCs/>
                <w:lang w:val="en-GB"/>
              </w:rPr>
              <w:t>learning</w:t>
            </w:r>
            <w:r w:rsidR="466ECC46" w:rsidRPr="7DE2602C">
              <w:rPr>
                <w:i/>
                <w:iCs/>
                <w:lang w:val="en-GB"/>
              </w:rPr>
              <w:t xml:space="preserve"> activities:</w:t>
            </w:r>
          </w:p>
          <w:p w14:paraId="449B8578" w14:textId="2E2EBE48" w:rsidR="7DE2602C" w:rsidRDefault="7DE2602C" w:rsidP="7DE2602C">
            <w:pPr>
              <w:spacing w:line="276" w:lineRule="auto"/>
              <w:rPr>
                <w:rFonts w:ascii="MS Gothic" w:eastAsia="MS Gothic" w:hAnsi="MS Gothic"/>
                <w:color w:val="000000" w:themeColor="text1"/>
                <w:lang w:val="en-GB"/>
              </w:rPr>
            </w:pPr>
          </w:p>
        </w:tc>
      </w:tr>
      <w:tr w:rsidR="7DE2602C" w14:paraId="2E0E553F" w14:textId="77777777" w:rsidTr="7DE2602C">
        <w:trPr>
          <w:trHeight w:val="300"/>
        </w:trPr>
        <w:tc>
          <w:tcPr>
            <w:tcW w:w="3539" w:type="dxa"/>
            <w:shd w:val="clear" w:color="auto" w:fill="D9D9D9" w:themeFill="background1" w:themeFillShade="D9"/>
          </w:tcPr>
          <w:p w14:paraId="3C6DE384" w14:textId="67B47EBA" w:rsidR="7839C14F" w:rsidRDefault="7839C14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 xml:space="preserve">The challenge </w:t>
            </w:r>
            <w:r w:rsidRPr="7DE2602C">
              <w:rPr>
                <w:i/>
                <w:iCs/>
              </w:rPr>
              <w:t>(you can use Q15 &amp; 16 from your precondition analysis)</w:t>
            </w:r>
          </w:p>
          <w:p w14:paraId="30322532" w14:textId="5DBBF902" w:rsidR="7DE2602C" w:rsidRDefault="7DE2602C" w:rsidP="7DE2602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379" w:type="dxa"/>
            <w:gridSpan w:val="2"/>
          </w:tcPr>
          <w:p w14:paraId="5EE528C4" w14:textId="22D2E13C" w:rsidR="7839C14F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4899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39C14F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7839C14F" w:rsidRPr="7DE2602C">
              <w:rPr>
                <w:lang w:val="en-GB"/>
              </w:rPr>
              <w:t xml:space="preserve"> Can be re-used. It can be found here:</w:t>
            </w:r>
          </w:p>
          <w:p w14:paraId="6AE1EF77" w14:textId="77D98EB4" w:rsidR="7839C14F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8143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39C14F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7839C14F" w:rsidRPr="7DE2602C">
              <w:rPr>
                <w:lang w:val="en-GB"/>
              </w:rPr>
              <w:t xml:space="preserve"> Has a stakeholder. Contacts:</w:t>
            </w:r>
          </w:p>
          <w:p w14:paraId="24352C4C" w14:textId="1208DEAD" w:rsidR="7839C14F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6192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39C14F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7839C14F" w:rsidRPr="7DE2602C">
              <w:rPr>
                <w:lang w:val="en-GB"/>
              </w:rPr>
              <w:t xml:space="preserve"> Needs to be created, without a stakeholder.</w:t>
            </w:r>
          </w:p>
          <w:p w14:paraId="75DF98E7" w14:textId="2B56139A" w:rsidR="7839C14F" w:rsidRDefault="000D5CB8" w:rsidP="7DE2602C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8438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39C14F" w:rsidRPr="7DE2602C">
                  <w:rPr>
                    <w:rFonts w:ascii="MS Gothic" w:eastAsia="MS Gothic" w:hAnsi="MS Gothic"/>
                    <w:color w:val="000000" w:themeColor="text1"/>
                    <w:lang w:val="en-GB"/>
                  </w:rPr>
                  <w:t>☐</w:t>
                </w:r>
              </w:sdtContent>
            </w:sdt>
            <w:r w:rsidR="7839C14F" w:rsidRPr="7DE2602C">
              <w:rPr>
                <w:lang w:val="en-GB"/>
              </w:rPr>
              <w:t xml:space="preserve"> Needs to be created, with a stakeholder.</w:t>
            </w:r>
          </w:p>
          <w:p w14:paraId="2ABFA706" w14:textId="51CE3D3B" w:rsidR="7DE2602C" w:rsidRDefault="7DE2602C" w:rsidP="7DE2602C">
            <w:pPr>
              <w:spacing w:line="276" w:lineRule="auto"/>
              <w:rPr>
                <w:lang w:val="en-GB"/>
              </w:rPr>
            </w:pPr>
          </w:p>
          <w:p w14:paraId="358470C7" w14:textId="7C533013" w:rsidR="46D801EE" w:rsidRDefault="005910E6" w:rsidP="7DE2602C">
            <w:pPr>
              <w:spacing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First ideas for the challenge:</w:t>
            </w:r>
          </w:p>
          <w:p w14:paraId="4CAB5736" w14:textId="1FB59BE8" w:rsidR="7DE2602C" w:rsidRDefault="7DE2602C" w:rsidP="7DE2602C">
            <w:pPr>
              <w:spacing w:line="276" w:lineRule="auto"/>
              <w:rPr>
                <w:i/>
                <w:iCs/>
                <w:lang w:val="en-GB"/>
              </w:rPr>
            </w:pPr>
          </w:p>
        </w:tc>
      </w:tr>
      <w:tr w:rsidR="00D44D5F" w14:paraId="5F2359A8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502C3006" w14:textId="3B86541B" w:rsidR="00D44D5F" w:rsidRPr="006F165B" w:rsidRDefault="00D44D5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 xml:space="preserve">The most important preconditions of </w:t>
            </w:r>
            <w:r w:rsidR="00C428DC" w:rsidRPr="7DE2602C">
              <w:rPr>
                <w:b/>
                <w:bCs/>
              </w:rPr>
              <w:t>our</w:t>
            </w:r>
            <w:r w:rsidRPr="7DE2602C">
              <w:rPr>
                <w:b/>
                <w:bCs/>
              </w:rPr>
              <w:t xml:space="preserve"> course/project </w:t>
            </w:r>
            <w:r w:rsidRPr="7DE2602C">
              <w:rPr>
                <w:i/>
                <w:iCs/>
              </w:rPr>
              <w:t>(</w:t>
            </w:r>
            <w:r w:rsidR="1D9C0483" w:rsidRPr="7DE2602C">
              <w:rPr>
                <w:i/>
                <w:iCs/>
              </w:rPr>
              <w:t>you can u</w:t>
            </w:r>
            <w:r w:rsidRPr="7DE2602C">
              <w:rPr>
                <w:i/>
                <w:iCs/>
              </w:rPr>
              <w:t xml:space="preserve">se </w:t>
            </w:r>
            <w:r w:rsidR="368F350F" w:rsidRPr="7DE2602C">
              <w:rPr>
                <w:i/>
                <w:iCs/>
              </w:rPr>
              <w:t>the answers in the</w:t>
            </w:r>
            <w:r w:rsidRPr="7DE2602C">
              <w:rPr>
                <w:i/>
                <w:iCs/>
              </w:rPr>
              <w:t xml:space="preserve"> precondition analy</w:t>
            </w:r>
            <w:r w:rsidR="58D586B3" w:rsidRPr="7DE2602C">
              <w:rPr>
                <w:i/>
                <w:iCs/>
              </w:rPr>
              <w:t>sis</w:t>
            </w:r>
            <w:r w:rsidRPr="7DE2602C">
              <w:rPr>
                <w:i/>
                <w:iCs/>
              </w:rPr>
              <w:t>)</w:t>
            </w:r>
          </w:p>
        </w:tc>
        <w:tc>
          <w:tcPr>
            <w:tcW w:w="6379" w:type="dxa"/>
            <w:gridSpan w:val="2"/>
          </w:tcPr>
          <w:p w14:paraId="4A3B4719" w14:textId="396E6E54" w:rsidR="00D44D5F" w:rsidRPr="00AF4899" w:rsidRDefault="00D44D5F" w:rsidP="7DE2602C">
            <w:pPr>
              <w:spacing w:line="276" w:lineRule="auto"/>
              <w:rPr>
                <w:i/>
                <w:iCs/>
                <w:lang w:val="en-GB"/>
              </w:rPr>
            </w:pPr>
            <w:r w:rsidRPr="7DE2602C">
              <w:rPr>
                <w:i/>
                <w:iCs/>
                <w:lang w:val="en-GB"/>
              </w:rPr>
              <w:t>Summarize the preconditions in your own words. Take into account: facilities, student characteristics/group size, assessment</w:t>
            </w:r>
            <w:r w:rsidR="07BD23B5" w:rsidRPr="7DE2602C">
              <w:rPr>
                <w:i/>
                <w:iCs/>
                <w:lang w:val="en-GB"/>
              </w:rPr>
              <w:t xml:space="preserve"> preconditions</w:t>
            </w:r>
            <w:r w:rsidR="731780BB" w:rsidRPr="7DE2602C">
              <w:rPr>
                <w:i/>
                <w:iCs/>
                <w:lang w:val="en-GB"/>
              </w:rPr>
              <w:t>.</w:t>
            </w:r>
          </w:p>
        </w:tc>
      </w:tr>
      <w:tr w:rsidR="00D44D5F" w14:paraId="738C9625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796DB858" w14:textId="31E0B58C" w:rsidR="00D44D5F" w:rsidRPr="006F165B" w:rsidRDefault="00D44D5F" w:rsidP="7DE2602C">
            <w:pPr>
              <w:spacing w:line="276" w:lineRule="auto"/>
              <w:rPr>
                <w:i/>
                <w:iCs/>
              </w:rPr>
            </w:pPr>
            <w:r w:rsidRPr="7DE2602C">
              <w:rPr>
                <w:b/>
                <w:bCs/>
              </w:rPr>
              <w:t xml:space="preserve">When designing, </w:t>
            </w:r>
            <w:r w:rsidR="00C428DC" w:rsidRPr="7DE2602C">
              <w:rPr>
                <w:b/>
                <w:bCs/>
              </w:rPr>
              <w:t>we</w:t>
            </w:r>
            <w:r w:rsidRPr="7DE2602C">
              <w:rPr>
                <w:b/>
                <w:bCs/>
              </w:rPr>
              <w:t xml:space="preserve"> would like to focus on the following CBL </w:t>
            </w:r>
            <w:r w:rsidR="05C711C6" w:rsidRPr="7DE2602C">
              <w:rPr>
                <w:b/>
                <w:bCs/>
              </w:rPr>
              <w:t>d</w:t>
            </w:r>
            <w:r w:rsidRPr="7DE2602C">
              <w:rPr>
                <w:b/>
                <w:bCs/>
              </w:rPr>
              <w:t xml:space="preserve">imensions </w:t>
            </w:r>
            <w:r w:rsidRPr="7DE2602C">
              <w:rPr>
                <w:i/>
                <w:iCs/>
              </w:rPr>
              <w:t>(</w:t>
            </w:r>
            <w:r w:rsidR="4798259C" w:rsidRPr="7DE2602C">
              <w:rPr>
                <w:i/>
                <w:iCs/>
              </w:rPr>
              <w:t xml:space="preserve">you can </w:t>
            </w:r>
            <w:r w:rsidR="3D92A26C" w:rsidRPr="7DE2602C">
              <w:rPr>
                <w:i/>
                <w:iCs/>
              </w:rPr>
              <w:t>us</w:t>
            </w:r>
            <w:r w:rsidRPr="7DE2602C">
              <w:rPr>
                <w:i/>
                <w:iCs/>
              </w:rPr>
              <w:t xml:space="preserve">e </w:t>
            </w:r>
            <w:r w:rsidR="0EF3F960" w:rsidRPr="7DE2602C">
              <w:rPr>
                <w:i/>
                <w:iCs/>
              </w:rPr>
              <w:t>the ‘</w:t>
            </w:r>
            <w:r w:rsidRPr="7DE2602C">
              <w:rPr>
                <w:i/>
                <w:iCs/>
              </w:rPr>
              <w:t>CBL Aspiration Tool</w:t>
            </w:r>
            <w:r w:rsidR="773DA2F3" w:rsidRPr="7DE2602C">
              <w:rPr>
                <w:i/>
                <w:iCs/>
              </w:rPr>
              <w:t>’</w:t>
            </w:r>
            <w:r w:rsidRPr="7DE2602C">
              <w:rPr>
                <w:i/>
                <w:iCs/>
              </w:rPr>
              <w:t xml:space="preserve"> and tick the dimensions with the highest priority)</w:t>
            </w:r>
          </w:p>
        </w:tc>
        <w:tc>
          <w:tcPr>
            <w:tcW w:w="2719" w:type="dxa"/>
          </w:tcPr>
          <w:p w14:paraId="7706DFA3" w14:textId="0AB33956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6555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Global themes</w:t>
            </w:r>
          </w:p>
          <w:p w14:paraId="5DBE6759" w14:textId="773EDE42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37878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Real-life challenges</w:t>
            </w:r>
          </w:p>
          <w:p w14:paraId="6C8FBA57" w14:textId="56BE73B5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5139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Open-ended challenges</w:t>
            </w:r>
          </w:p>
          <w:p w14:paraId="60EC82DB" w14:textId="2C0A4735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077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Stakeholder involvement</w:t>
            </w:r>
          </w:p>
          <w:p w14:paraId="6C64F116" w14:textId="646BBF30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7633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T-shaped professionals</w:t>
            </w:r>
          </w:p>
          <w:p w14:paraId="1A51F5E8" w14:textId="7FE61077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6567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Interdisciplinary learning</w:t>
            </w:r>
          </w:p>
        </w:tc>
        <w:tc>
          <w:tcPr>
            <w:tcW w:w="3660" w:type="dxa"/>
          </w:tcPr>
          <w:p w14:paraId="426AE225" w14:textId="536943B4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1243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Collaborative learning</w:t>
            </w:r>
          </w:p>
          <w:p w14:paraId="19728B59" w14:textId="4B616B8C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634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Learning technologies</w:t>
            </w:r>
          </w:p>
          <w:p w14:paraId="5A588A01" w14:textId="7F3BD47C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-570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Self-directed learning</w:t>
            </w:r>
          </w:p>
          <w:p w14:paraId="11B33CCE" w14:textId="31D6C261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14095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Teaching as coaching</w:t>
            </w:r>
          </w:p>
          <w:p w14:paraId="0145F31F" w14:textId="34F45A7E" w:rsidR="00D44D5F" w:rsidRPr="00530C50" w:rsidRDefault="000D5CB8" w:rsidP="00530C50">
            <w:pPr>
              <w:spacing w:line="276" w:lineRule="auto"/>
              <w:rPr>
                <w:lang w:val="en-GB"/>
              </w:rPr>
            </w:pPr>
            <w:sdt>
              <w:sdtPr>
                <w:rPr>
                  <w:color w:val="000000" w:themeColor="text1"/>
                  <w:lang w:val="en-GB"/>
                </w:rPr>
                <w:id w:val="254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50">
                  <w:rPr>
                    <w:rFonts w:ascii="MS Gothic" w:eastAsia="MS Gothic" w:hAnsi="MS Gothic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530C50" w:rsidRPr="00530C50">
              <w:rPr>
                <w:lang w:val="en-GB"/>
              </w:rPr>
              <w:t xml:space="preserve"> </w:t>
            </w:r>
            <w:r w:rsidR="00D44D5F" w:rsidRPr="00530C50">
              <w:rPr>
                <w:lang w:val="en-GB"/>
              </w:rPr>
              <w:t>Assessment</w:t>
            </w:r>
          </w:p>
        </w:tc>
      </w:tr>
      <w:tr w:rsidR="00F22AD3" w14:paraId="180F50B8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3EB4041C" w14:textId="447F347F" w:rsidR="00F22AD3" w:rsidRPr="006F165B" w:rsidRDefault="00F22AD3" w:rsidP="00F22AD3">
            <w:pPr>
              <w:spacing w:line="276" w:lineRule="auto"/>
              <w:rPr>
                <w:b/>
                <w:bCs/>
              </w:rPr>
            </w:pPr>
            <w:r w:rsidRPr="00B57B65">
              <w:rPr>
                <w:b/>
                <w:bCs/>
              </w:rPr>
              <w:t xml:space="preserve">Design Question </w:t>
            </w:r>
          </w:p>
        </w:tc>
        <w:tc>
          <w:tcPr>
            <w:tcW w:w="6379" w:type="dxa"/>
            <w:gridSpan w:val="2"/>
          </w:tcPr>
          <w:p w14:paraId="2BFE35B0" w14:textId="77777777" w:rsidR="00F22AD3" w:rsidRDefault="00F22AD3" w:rsidP="00F22AD3">
            <w:pPr>
              <w:spacing w:line="276" w:lineRule="auto"/>
              <w:rPr>
                <w:rStyle w:val="Zwaar"/>
              </w:rPr>
            </w:pPr>
            <w:r w:rsidRPr="0087270F">
              <w:t xml:space="preserve">Summarize the goal of your (re)design in a “How might we”…? Question, in such a way that it includes the outcome of the CBL </w:t>
            </w:r>
            <w:r w:rsidRPr="0087270F">
              <w:lastRenderedPageBreak/>
              <w:t xml:space="preserve">Aspiration tool. For example: </w:t>
            </w:r>
            <w:r w:rsidRPr="0087270F">
              <w:rPr>
                <w:i/>
                <w:iCs/>
              </w:rPr>
              <w:t>“</w:t>
            </w:r>
            <w:r w:rsidRPr="0087270F">
              <w:rPr>
                <w:rStyle w:val="Zwaar"/>
                <w:b w:val="0"/>
                <w:bCs w:val="0"/>
                <w:i/>
                <w:iCs/>
              </w:rPr>
              <w:t>How might we design the course learning and teaching activities so that students can experience a real-life open ended challenge through the involvement of external stakeholders?”</w:t>
            </w:r>
          </w:p>
          <w:p w14:paraId="1B0E8BA1" w14:textId="5F0DB5A4" w:rsidR="00F22AD3" w:rsidRPr="00F22AD3" w:rsidRDefault="00F22AD3" w:rsidP="00F22AD3">
            <w:pPr>
              <w:spacing w:line="276" w:lineRule="auto"/>
              <w:rPr>
                <w:i/>
                <w:iCs/>
              </w:rPr>
            </w:pPr>
          </w:p>
        </w:tc>
      </w:tr>
    </w:tbl>
    <w:p w14:paraId="05ACEA96" w14:textId="49D5E6E9" w:rsidR="7DE2602C" w:rsidRDefault="7DE2602C" w:rsidP="7DE2602C">
      <w:pPr>
        <w:rPr>
          <w:i/>
          <w:iCs/>
        </w:rPr>
      </w:pPr>
    </w:p>
    <w:p w14:paraId="32FC2BA0" w14:textId="43FA1EDD" w:rsidR="7DE2602C" w:rsidRDefault="7DE2602C" w:rsidP="7DE2602C">
      <w:pPr>
        <w:rPr>
          <w:i/>
          <w:iCs/>
        </w:rPr>
      </w:pPr>
    </w:p>
    <w:p w14:paraId="32DA8381" w14:textId="1A6AC31C" w:rsidR="7DE2602C" w:rsidRDefault="7DE2602C" w:rsidP="7DE2602C">
      <w:pPr>
        <w:rPr>
          <w:i/>
          <w:iCs/>
        </w:rPr>
      </w:pPr>
    </w:p>
    <w:tbl>
      <w:tblPr>
        <w:tblStyle w:val="Tabel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C428DC" w:rsidRPr="002A0929" w14:paraId="41EFB720" w14:textId="77777777" w:rsidTr="7DE2602C">
        <w:tc>
          <w:tcPr>
            <w:tcW w:w="9918" w:type="dxa"/>
            <w:gridSpan w:val="2"/>
            <w:shd w:val="clear" w:color="auto" w:fill="C81919" w:themeFill="accent1"/>
          </w:tcPr>
          <w:p w14:paraId="575062EB" w14:textId="77777777" w:rsidR="00C428DC" w:rsidRPr="002A0929" w:rsidRDefault="00C428DC" w:rsidP="00BB4CB1">
            <w:pPr>
              <w:spacing w:line="276" w:lineRule="auto"/>
              <w:rPr>
                <w:color w:val="FFFFFF" w:themeColor="background1"/>
                <w:sz w:val="40"/>
                <w:szCs w:val="44"/>
              </w:rPr>
            </w:pPr>
            <w:r>
              <w:rPr>
                <w:b/>
                <w:bCs/>
                <w:color w:val="FFFFFF" w:themeColor="background1"/>
                <w:sz w:val="40"/>
                <w:szCs w:val="44"/>
              </w:rPr>
              <w:t>Action plan</w:t>
            </w:r>
          </w:p>
        </w:tc>
      </w:tr>
      <w:tr w:rsidR="00C428DC" w14:paraId="0F8593E6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245113BA" w14:textId="383AB1E1" w:rsidR="00C428DC" w:rsidRPr="00A97E2B" w:rsidRDefault="1B1E9F53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>This is how the design team will work together</w:t>
            </w:r>
          </w:p>
        </w:tc>
        <w:tc>
          <w:tcPr>
            <w:tcW w:w="6379" w:type="dxa"/>
          </w:tcPr>
          <w:p w14:paraId="556E9CE3" w14:textId="77777777" w:rsidR="00C428DC" w:rsidRDefault="00C428DC" w:rsidP="00BB4CB1">
            <w:pPr>
              <w:spacing w:line="276" w:lineRule="auto"/>
            </w:pPr>
          </w:p>
        </w:tc>
      </w:tr>
      <w:tr w:rsidR="7DE2602C" w14:paraId="172724BF" w14:textId="77777777" w:rsidTr="7DE2602C">
        <w:trPr>
          <w:trHeight w:val="300"/>
        </w:trPr>
        <w:tc>
          <w:tcPr>
            <w:tcW w:w="3539" w:type="dxa"/>
            <w:shd w:val="clear" w:color="auto" w:fill="D9D9D9" w:themeFill="background1" w:themeFillShade="D9"/>
          </w:tcPr>
          <w:p w14:paraId="755EAA52" w14:textId="3B40F915" w:rsidR="0B93F256" w:rsidRDefault="0B93F256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>This is our first next step</w:t>
            </w:r>
          </w:p>
        </w:tc>
        <w:tc>
          <w:tcPr>
            <w:tcW w:w="6379" w:type="dxa"/>
          </w:tcPr>
          <w:p w14:paraId="254ADD20" w14:textId="2F945FC1" w:rsidR="7DE2602C" w:rsidRDefault="7DE2602C" w:rsidP="7DE2602C">
            <w:pPr>
              <w:spacing w:line="276" w:lineRule="auto"/>
            </w:pPr>
          </w:p>
        </w:tc>
      </w:tr>
      <w:tr w:rsidR="00C428DC" w14:paraId="4447F914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12879375" w14:textId="753BA80C" w:rsidR="00C428DC" w:rsidRPr="00E42ECF" w:rsidRDefault="62D2176B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>These are our pitfalls</w:t>
            </w:r>
          </w:p>
        </w:tc>
        <w:tc>
          <w:tcPr>
            <w:tcW w:w="6379" w:type="dxa"/>
          </w:tcPr>
          <w:p w14:paraId="7630AC1E" w14:textId="77777777" w:rsidR="00C428DC" w:rsidRDefault="00C428DC" w:rsidP="00BB4CB1">
            <w:pPr>
              <w:spacing w:line="276" w:lineRule="auto"/>
            </w:pPr>
          </w:p>
        </w:tc>
      </w:tr>
      <w:tr w:rsidR="00C428DC" w14:paraId="3D22FDA2" w14:textId="77777777" w:rsidTr="7DE2602C">
        <w:trPr>
          <w:trHeight w:val="694"/>
        </w:trPr>
        <w:tc>
          <w:tcPr>
            <w:tcW w:w="3539" w:type="dxa"/>
            <w:shd w:val="clear" w:color="auto" w:fill="D9D9D9" w:themeFill="background1" w:themeFillShade="D9"/>
          </w:tcPr>
          <w:p w14:paraId="182B499D" w14:textId="150726DE" w:rsidR="00C428DC" w:rsidRPr="00E42ECF" w:rsidRDefault="62D2176B" w:rsidP="7DE2602C">
            <w:pPr>
              <w:spacing w:line="276" w:lineRule="auto"/>
              <w:rPr>
                <w:b/>
                <w:bCs/>
              </w:rPr>
            </w:pPr>
            <w:r w:rsidRPr="7DE2602C">
              <w:rPr>
                <w:b/>
                <w:bCs/>
              </w:rPr>
              <w:t>This is what we will do when we get stuck</w:t>
            </w:r>
          </w:p>
        </w:tc>
        <w:tc>
          <w:tcPr>
            <w:tcW w:w="6379" w:type="dxa"/>
          </w:tcPr>
          <w:p w14:paraId="4FB3BB3D" w14:textId="77777777" w:rsidR="00C428DC" w:rsidRDefault="00C428DC" w:rsidP="00BB4CB1">
            <w:pPr>
              <w:spacing w:line="276" w:lineRule="auto"/>
            </w:pPr>
          </w:p>
        </w:tc>
      </w:tr>
      <w:tr w:rsidR="00C428DC" w14:paraId="0431699F" w14:textId="77777777" w:rsidTr="7DE2602C">
        <w:tc>
          <w:tcPr>
            <w:tcW w:w="3539" w:type="dxa"/>
            <w:shd w:val="clear" w:color="auto" w:fill="D9D9D9" w:themeFill="background1" w:themeFillShade="D9"/>
          </w:tcPr>
          <w:p w14:paraId="02690DF7" w14:textId="1F0B33BC" w:rsidR="00C428DC" w:rsidRPr="00C61199" w:rsidRDefault="00C428DC" w:rsidP="00BB4CB1">
            <w:pPr>
              <w:spacing w:line="276" w:lineRule="auto"/>
              <w:rPr>
                <w:b/>
              </w:rPr>
            </w:pPr>
            <w:r w:rsidRPr="00C61199">
              <w:rPr>
                <w:b/>
              </w:rPr>
              <w:t>This is how we celebrate our progress</w:t>
            </w:r>
          </w:p>
        </w:tc>
        <w:tc>
          <w:tcPr>
            <w:tcW w:w="6379" w:type="dxa"/>
          </w:tcPr>
          <w:p w14:paraId="1349759B" w14:textId="77777777" w:rsidR="00C428DC" w:rsidRDefault="00C428DC" w:rsidP="00BB4CB1">
            <w:pPr>
              <w:spacing w:line="276" w:lineRule="auto"/>
            </w:pPr>
          </w:p>
        </w:tc>
      </w:tr>
    </w:tbl>
    <w:p w14:paraId="0BEEE9BB" w14:textId="78335426" w:rsidR="7DE2602C" w:rsidRDefault="7DE2602C"/>
    <w:p w14:paraId="199A054C" w14:textId="77777777" w:rsidR="001823C0" w:rsidRPr="005C4E4E" w:rsidRDefault="001823C0" w:rsidP="00362887">
      <w:pPr>
        <w:rPr>
          <w:i/>
          <w:iCs/>
        </w:rPr>
      </w:pPr>
    </w:p>
    <w:sectPr w:rsidR="001823C0" w:rsidRPr="005C4E4E" w:rsidSect="00EF5ED7">
      <w:headerReference w:type="default" r:id="rId13"/>
      <w:footerReference w:type="default" r:id="rId14"/>
      <w:headerReference w:type="first" r:id="rId15"/>
      <w:footnotePr>
        <w:pos w:val="beneathText"/>
      </w:footnotePr>
      <w:type w:val="continuous"/>
      <w:pgSz w:w="11906" w:h="16838" w:code="9"/>
      <w:pgMar w:top="1582" w:right="1247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789D" w14:textId="77777777" w:rsidR="00EF5ED7" w:rsidRPr="00B97931" w:rsidRDefault="00EF5ED7" w:rsidP="0019318F">
      <w:pPr>
        <w:spacing w:line="240" w:lineRule="auto"/>
      </w:pPr>
      <w:r w:rsidRPr="00B97931">
        <w:separator/>
      </w:r>
    </w:p>
  </w:endnote>
  <w:endnote w:type="continuationSeparator" w:id="0">
    <w:p w14:paraId="1D23CBFA" w14:textId="77777777" w:rsidR="00EF5ED7" w:rsidRPr="00B97931" w:rsidRDefault="00EF5ED7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69D8" w14:textId="5325940E" w:rsidR="002D6330" w:rsidRDefault="000D5CB8">
    <w:pPr>
      <w:pStyle w:val="Voettekst"/>
    </w:pPr>
    <w:hyperlink r:id="rId1" w:tgtFrame="_blank" w:history="1">
      <w:r w:rsidR="002D6330">
        <w:rPr>
          <w:rStyle w:val="Hyperlink"/>
          <w:rFonts w:ascii="Source Sans Pro" w:hAnsi="Source Sans Pro"/>
          <w:color w:val="D14500"/>
          <w:shd w:val="clear" w:color="auto" w:fill="FFFFFF"/>
        </w:rPr>
        <w:t>Design Brief </w:t>
      </w:r>
    </w:hyperlink>
    <w:r w:rsidR="002D6330"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 w:rsidR="002D6330"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 w:rsidR="002D6330"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 w:rsidR="002D6330"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 w:rsidR="002D6330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1CF464F8" wp14:editId="15AE19EF">
                <wp:extent cx="190500" cy="190500"/>
                <wp:effectExtent l="0" t="0" r="0" b="0"/>
                <wp:docPr id="1148201817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41B11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D6330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66D2316B" wp14:editId="73CC8BF2">
                <wp:extent cx="190500" cy="190500"/>
                <wp:effectExtent l="0" t="0" r="0" b="0"/>
                <wp:docPr id="1856015777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E8B08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1E59" w14:textId="77777777" w:rsidR="00EF5ED7" w:rsidRPr="00B97931" w:rsidRDefault="00EF5ED7" w:rsidP="0019318F">
      <w:pPr>
        <w:spacing w:line="240" w:lineRule="auto"/>
      </w:pPr>
    </w:p>
  </w:footnote>
  <w:footnote w:type="continuationSeparator" w:id="0">
    <w:p w14:paraId="1BEC730A" w14:textId="77777777" w:rsidR="00EF5ED7" w:rsidRPr="00B97931" w:rsidRDefault="00EF5ED7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805696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594372385" name="Afbeelding 594372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DE1"/>
    <w:multiLevelType w:val="hybridMultilevel"/>
    <w:tmpl w:val="BB623EB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2" w15:restartNumberingAfterBreak="0">
    <w:nsid w:val="14022DA9"/>
    <w:multiLevelType w:val="hybridMultilevel"/>
    <w:tmpl w:val="60A03AEA"/>
    <w:lvl w:ilvl="0" w:tplc="86FE2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A6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8E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8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E3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2F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28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7C2D"/>
    <w:multiLevelType w:val="hybridMultilevel"/>
    <w:tmpl w:val="530C62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60946"/>
    <w:multiLevelType w:val="hybridMultilevel"/>
    <w:tmpl w:val="E6D6558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C6FD5"/>
    <w:multiLevelType w:val="hybridMultilevel"/>
    <w:tmpl w:val="E72E7FF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B0791"/>
    <w:multiLevelType w:val="hybridMultilevel"/>
    <w:tmpl w:val="D068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2AC9"/>
    <w:multiLevelType w:val="hybridMultilevel"/>
    <w:tmpl w:val="438828C0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8218E"/>
    <w:multiLevelType w:val="hybridMultilevel"/>
    <w:tmpl w:val="01BAA8D0"/>
    <w:lvl w:ilvl="0" w:tplc="C4EC475E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E0FA1"/>
    <w:multiLevelType w:val="hybridMultilevel"/>
    <w:tmpl w:val="9602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92816"/>
    <w:multiLevelType w:val="hybridMultilevel"/>
    <w:tmpl w:val="00563D10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23680"/>
    <w:multiLevelType w:val="hybridMultilevel"/>
    <w:tmpl w:val="2EC6A7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F6171E"/>
    <w:multiLevelType w:val="hybridMultilevel"/>
    <w:tmpl w:val="8DF80AF4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263B4"/>
    <w:multiLevelType w:val="hybridMultilevel"/>
    <w:tmpl w:val="8DD2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71C2"/>
    <w:multiLevelType w:val="hybridMultilevel"/>
    <w:tmpl w:val="2AC637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4576F"/>
    <w:multiLevelType w:val="hybridMultilevel"/>
    <w:tmpl w:val="1368F5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5A941D7F"/>
    <w:multiLevelType w:val="hybridMultilevel"/>
    <w:tmpl w:val="7310B9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74DA9"/>
    <w:multiLevelType w:val="hybridMultilevel"/>
    <w:tmpl w:val="342041D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735D"/>
    <w:multiLevelType w:val="hybridMultilevel"/>
    <w:tmpl w:val="2BB2CEC8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FB2CE1"/>
    <w:multiLevelType w:val="hybridMultilevel"/>
    <w:tmpl w:val="CF600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7E06"/>
    <w:multiLevelType w:val="hybridMultilevel"/>
    <w:tmpl w:val="69BE22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192CC"/>
    <w:multiLevelType w:val="hybridMultilevel"/>
    <w:tmpl w:val="8152A1E2"/>
    <w:lvl w:ilvl="0" w:tplc="EEE8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80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6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4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0D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6B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0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0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2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6EF4"/>
    <w:multiLevelType w:val="hybridMultilevel"/>
    <w:tmpl w:val="95F212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01C1"/>
    <w:multiLevelType w:val="hybridMultilevel"/>
    <w:tmpl w:val="DCD469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5961">
    <w:abstractNumId w:val="24"/>
  </w:num>
  <w:num w:numId="2" w16cid:durableId="650519715">
    <w:abstractNumId w:val="2"/>
  </w:num>
  <w:num w:numId="3" w16cid:durableId="1918706567">
    <w:abstractNumId w:val="1"/>
  </w:num>
  <w:num w:numId="4" w16cid:durableId="445274165">
    <w:abstractNumId w:val="10"/>
  </w:num>
  <w:num w:numId="5" w16cid:durableId="812333686">
    <w:abstractNumId w:val="8"/>
  </w:num>
  <w:num w:numId="6" w16cid:durableId="2006588507">
    <w:abstractNumId w:val="18"/>
  </w:num>
  <w:num w:numId="7" w16cid:durableId="1205563997">
    <w:abstractNumId w:val="1"/>
  </w:num>
  <w:num w:numId="8" w16cid:durableId="1375038614">
    <w:abstractNumId w:val="1"/>
  </w:num>
  <w:num w:numId="9" w16cid:durableId="2102022464">
    <w:abstractNumId w:val="1"/>
  </w:num>
  <w:num w:numId="10" w16cid:durableId="322707983">
    <w:abstractNumId w:val="8"/>
  </w:num>
  <w:num w:numId="11" w16cid:durableId="140775452">
    <w:abstractNumId w:val="18"/>
  </w:num>
  <w:num w:numId="12" w16cid:durableId="1183008981">
    <w:abstractNumId w:val="22"/>
  </w:num>
  <w:num w:numId="13" w16cid:durableId="427585741">
    <w:abstractNumId w:val="11"/>
  </w:num>
  <w:num w:numId="14" w16cid:durableId="119420385">
    <w:abstractNumId w:val="1"/>
  </w:num>
  <w:num w:numId="15" w16cid:durableId="1056125416">
    <w:abstractNumId w:val="11"/>
  </w:num>
  <w:num w:numId="16" w16cid:durableId="678043623">
    <w:abstractNumId w:val="11"/>
  </w:num>
  <w:num w:numId="17" w16cid:durableId="1250429324">
    <w:abstractNumId w:val="26"/>
  </w:num>
  <w:num w:numId="18" w16cid:durableId="1436633439">
    <w:abstractNumId w:val="19"/>
  </w:num>
  <w:num w:numId="19" w16cid:durableId="281884480">
    <w:abstractNumId w:val="0"/>
  </w:num>
  <w:num w:numId="20" w16cid:durableId="1341002509">
    <w:abstractNumId w:val="11"/>
  </w:num>
  <w:num w:numId="21" w16cid:durableId="367489518">
    <w:abstractNumId w:val="11"/>
    <w:lvlOverride w:ilvl="0">
      <w:startOverride w:val="1"/>
    </w:lvlOverride>
  </w:num>
  <w:num w:numId="22" w16cid:durableId="464544866">
    <w:abstractNumId w:val="20"/>
  </w:num>
  <w:num w:numId="23" w16cid:durableId="670791163">
    <w:abstractNumId w:val="25"/>
  </w:num>
  <w:num w:numId="24" w16cid:durableId="2097244596">
    <w:abstractNumId w:val="11"/>
  </w:num>
  <w:num w:numId="25" w16cid:durableId="2038584680">
    <w:abstractNumId w:val="11"/>
  </w:num>
  <w:num w:numId="26" w16cid:durableId="1989896782">
    <w:abstractNumId w:val="11"/>
  </w:num>
  <w:num w:numId="27" w16cid:durableId="534931471">
    <w:abstractNumId w:val="4"/>
  </w:num>
  <w:num w:numId="28" w16cid:durableId="383331836">
    <w:abstractNumId w:val="17"/>
  </w:num>
  <w:num w:numId="29" w16cid:durableId="1163544419">
    <w:abstractNumId w:val="6"/>
  </w:num>
  <w:num w:numId="30" w16cid:durableId="1715156512">
    <w:abstractNumId w:val="5"/>
  </w:num>
  <w:num w:numId="31" w16cid:durableId="956133125">
    <w:abstractNumId w:val="23"/>
  </w:num>
  <w:num w:numId="32" w16cid:durableId="112095695">
    <w:abstractNumId w:val="15"/>
  </w:num>
  <w:num w:numId="33" w16cid:durableId="35009967">
    <w:abstractNumId w:val="14"/>
  </w:num>
  <w:num w:numId="34" w16cid:durableId="24720287">
    <w:abstractNumId w:val="7"/>
  </w:num>
  <w:num w:numId="35" w16cid:durableId="1712461552">
    <w:abstractNumId w:val="3"/>
  </w:num>
  <w:num w:numId="36" w16cid:durableId="146213386">
    <w:abstractNumId w:val="21"/>
  </w:num>
  <w:num w:numId="37" w16cid:durableId="1517495586">
    <w:abstractNumId w:val="13"/>
  </w:num>
  <w:num w:numId="38" w16cid:durableId="5063287">
    <w:abstractNumId w:val="16"/>
  </w:num>
  <w:num w:numId="39" w16cid:durableId="853615215">
    <w:abstractNumId w:val="9"/>
  </w:num>
  <w:num w:numId="40" w16cid:durableId="816335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23AD4"/>
    <w:rsid w:val="00023C0B"/>
    <w:rsid w:val="00033616"/>
    <w:rsid w:val="00035F7F"/>
    <w:rsid w:val="00044071"/>
    <w:rsid w:val="00046933"/>
    <w:rsid w:val="000561B7"/>
    <w:rsid w:val="00056DE5"/>
    <w:rsid w:val="00086540"/>
    <w:rsid w:val="000A7102"/>
    <w:rsid w:val="000B2B22"/>
    <w:rsid w:val="000B438B"/>
    <w:rsid w:val="000B4990"/>
    <w:rsid w:val="000D5CB8"/>
    <w:rsid w:val="000D7358"/>
    <w:rsid w:val="000F0506"/>
    <w:rsid w:val="001029ED"/>
    <w:rsid w:val="00146C02"/>
    <w:rsid w:val="00146FF8"/>
    <w:rsid w:val="00167DE9"/>
    <w:rsid w:val="00170CCA"/>
    <w:rsid w:val="0017334F"/>
    <w:rsid w:val="0017598A"/>
    <w:rsid w:val="001823C0"/>
    <w:rsid w:val="00186222"/>
    <w:rsid w:val="0019318F"/>
    <w:rsid w:val="001952FF"/>
    <w:rsid w:val="001A1851"/>
    <w:rsid w:val="001B5D91"/>
    <w:rsid w:val="001C2AD5"/>
    <w:rsid w:val="001C4E94"/>
    <w:rsid w:val="001E7A0F"/>
    <w:rsid w:val="001F6304"/>
    <w:rsid w:val="002124D4"/>
    <w:rsid w:val="00224E5F"/>
    <w:rsid w:val="00253A61"/>
    <w:rsid w:val="00261F05"/>
    <w:rsid w:val="002716DE"/>
    <w:rsid w:val="002863E2"/>
    <w:rsid w:val="0028780B"/>
    <w:rsid w:val="0028DEDB"/>
    <w:rsid w:val="00296EFD"/>
    <w:rsid w:val="002A0929"/>
    <w:rsid w:val="002B765A"/>
    <w:rsid w:val="002D6330"/>
    <w:rsid w:val="002E171A"/>
    <w:rsid w:val="002F60B9"/>
    <w:rsid w:val="003006B9"/>
    <w:rsid w:val="00324DE9"/>
    <w:rsid w:val="00341C50"/>
    <w:rsid w:val="00351C42"/>
    <w:rsid w:val="00353574"/>
    <w:rsid w:val="00354330"/>
    <w:rsid w:val="00362887"/>
    <w:rsid w:val="00362D4C"/>
    <w:rsid w:val="003A3811"/>
    <w:rsid w:val="003B5F09"/>
    <w:rsid w:val="003C01D0"/>
    <w:rsid w:val="003D4AC6"/>
    <w:rsid w:val="003D797F"/>
    <w:rsid w:val="00405080"/>
    <w:rsid w:val="00417BCF"/>
    <w:rsid w:val="00423610"/>
    <w:rsid w:val="00435D05"/>
    <w:rsid w:val="004444B4"/>
    <w:rsid w:val="00446181"/>
    <w:rsid w:val="00467169"/>
    <w:rsid w:val="00467B04"/>
    <w:rsid w:val="004968F4"/>
    <w:rsid w:val="004C321C"/>
    <w:rsid w:val="004C4B67"/>
    <w:rsid w:val="004E4225"/>
    <w:rsid w:val="004E629A"/>
    <w:rsid w:val="00505290"/>
    <w:rsid w:val="00522709"/>
    <w:rsid w:val="00523165"/>
    <w:rsid w:val="00530C50"/>
    <w:rsid w:val="00533958"/>
    <w:rsid w:val="00534C82"/>
    <w:rsid w:val="00556E49"/>
    <w:rsid w:val="00572E6B"/>
    <w:rsid w:val="0057541B"/>
    <w:rsid w:val="00580D9E"/>
    <w:rsid w:val="005910E6"/>
    <w:rsid w:val="005B10E8"/>
    <w:rsid w:val="005C19D4"/>
    <w:rsid w:val="005C2961"/>
    <w:rsid w:val="005C4E4E"/>
    <w:rsid w:val="005D0DFC"/>
    <w:rsid w:val="005D2A6A"/>
    <w:rsid w:val="005D58D1"/>
    <w:rsid w:val="005D68F9"/>
    <w:rsid w:val="005E1D90"/>
    <w:rsid w:val="005E5C6B"/>
    <w:rsid w:val="005F4F80"/>
    <w:rsid w:val="00601486"/>
    <w:rsid w:val="00613679"/>
    <w:rsid w:val="006317BD"/>
    <w:rsid w:val="0064316B"/>
    <w:rsid w:val="006511BF"/>
    <w:rsid w:val="0066055D"/>
    <w:rsid w:val="00670C39"/>
    <w:rsid w:val="00675C5F"/>
    <w:rsid w:val="0068418A"/>
    <w:rsid w:val="006A08DD"/>
    <w:rsid w:val="006A11DB"/>
    <w:rsid w:val="006A3366"/>
    <w:rsid w:val="006C6466"/>
    <w:rsid w:val="006C64D7"/>
    <w:rsid w:val="006E0836"/>
    <w:rsid w:val="006E3D5B"/>
    <w:rsid w:val="006E68E6"/>
    <w:rsid w:val="006F165B"/>
    <w:rsid w:val="006F5E33"/>
    <w:rsid w:val="007012A5"/>
    <w:rsid w:val="00714CC0"/>
    <w:rsid w:val="0071686E"/>
    <w:rsid w:val="00716E3C"/>
    <w:rsid w:val="00725F43"/>
    <w:rsid w:val="00763926"/>
    <w:rsid w:val="00780CA8"/>
    <w:rsid w:val="00782538"/>
    <w:rsid w:val="0079668F"/>
    <w:rsid w:val="007A1A40"/>
    <w:rsid w:val="007A433F"/>
    <w:rsid w:val="007B646F"/>
    <w:rsid w:val="007B64D4"/>
    <w:rsid w:val="007C0533"/>
    <w:rsid w:val="007C70DE"/>
    <w:rsid w:val="007D3B50"/>
    <w:rsid w:val="007D534A"/>
    <w:rsid w:val="007E40AF"/>
    <w:rsid w:val="008017BC"/>
    <w:rsid w:val="00801E19"/>
    <w:rsid w:val="00817AB6"/>
    <w:rsid w:val="00825526"/>
    <w:rsid w:val="0084013C"/>
    <w:rsid w:val="008429FB"/>
    <w:rsid w:val="008441ED"/>
    <w:rsid w:val="00851CB2"/>
    <w:rsid w:val="00863265"/>
    <w:rsid w:val="00872AE0"/>
    <w:rsid w:val="00875D7F"/>
    <w:rsid w:val="008A328E"/>
    <w:rsid w:val="008B1030"/>
    <w:rsid w:val="008B4982"/>
    <w:rsid w:val="008C49B2"/>
    <w:rsid w:val="008C7BEB"/>
    <w:rsid w:val="008E543A"/>
    <w:rsid w:val="008F4D6C"/>
    <w:rsid w:val="008F7043"/>
    <w:rsid w:val="009044F4"/>
    <w:rsid w:val="00936282"/>
    <w:rsid w:val="00942938"/>
    <w:rsid w:val="0096498D"/>
    <w:rsid w:val="00971B82"/>
    <w:rsid w:val="00971FCF"/>
    <w:rsid w:val="00984EF5"/>
    <w:rsid w:val="009A6CA0"/>
    <w:rsid w:val="009B0C92"/>
    <w:rsid w:val="009C3192"/>
    <w:rsid w:val="009C4596"/>
    <w:rsid w:val="009C5CB0"/>
    <w:rsid w:val="009D31D8"/>
    <w:rsid w:val="009D563A"/>
    <w:rsid w:val="009D7167"/>
    <w:rsid w:val="009F104A"/>
    <w:rsid w:val="009F5CB8"/>
    <w:rsid w:val="009F6937"/>
    <w:rsid w:val="009F6D02"/>
    <w:rsid w:val="00A04C84"/>
    <w:rsid w:val="00A12AC5"/>
    <w:rsid w:val="00A264C4"/>
    <w:rsid w:val="00A406D4"/>
    <w:rsid w:val="00A6324D"/>
    <w:rsid w:val="00A64631"/>
    <w:rsid w:val="00A75D8E"/>
    <w:rsid w:val="00A7773C"/>
    <w:rsid w:val="00A77B33"/>
    <w:rsid w:val="00A82234"/>
    <w:rsid w:val="00A87497"/>
    <w:rsid w:val="00A97F75"/>
    <w:rsid w:val="00AB1D17"/>
    <w:rsid w:val="00AB7375"/>
    <w:rsid w:val="00AC59EE"/>
    <w:rsid w:val="00AD6CFD"/>
    <w:rsid w:val="00AF00D6"/>
    <w:rsid w:val="00AF09B4"/>
    <w:rsid w:val="00AF12B4"/>
    <w:rsid w:val="00AF4899"/>
    <w:rsid w:val="00B0150C"/>
    <w:rsid w:val="00B0302C"/>
    <w:rsid w:val="00B040FC"/>
    <w:rsid w:val="00B04B1C"/>
    <w:rsid w:val="00B05C5D"/>
    <w:rsid w:val="00B0686F"/>
    <w:rsid w:val="00B448A9"/>
    <w:rsid w:val="00B52329"/>
    <w:rsid w:val="00B55E21"/>
    <w:rsid w:val="00B600C8"/>
    <w:rsid w:val="00B67AD5"/>
    <w:rsid w:val="00B818BF"/>
    <w:rsid w:val="00B95150"/>
    <w:rsid w:val="00B958D8"/>
    <w:rsid w:val="00B97931"/>
    <w:rsid w:val="00BA5402"/>
    <w:rsid w:val="00BD1100"/>
    <w:rsid w:val="00BD2041"/>
    <w:rsid w:val="00BD7B0C"/>
    <w:rsid w:val="00BE7AF4"/>
    <w:rsid w:val="00C01555"/>
    <w:rsid w:val="00C02B88"/>
    <w:rsid w:val="00C21FBE"/>
    <w:rsid w:val="00C3125A"/>
    <w:rsid w:val="00C34039"/>
    <w:rsid w:val="00C428DC"/>
    <w:rsid w:val="00C61738"/>
    <w:rsid w:val="00C84D41"/>
    <w:rsid w:val="00C86864"/>
    <w:rsid w:val="00CA5968"/>
    <w:rsid w:val="00CA6270"/>
    <w:rsid w:val="00CB3997"/>
    <w:rsid w:val="00CF5F9D"/>
    <w:rsid w:val="00D14DE3"/>
    <w:rsid w:val="00D250FC"/>
    <w:rsid w:val="00D2640F"/>
    <w:rsid w:val="00D4351C"/>
    <w:rsid w:val="00D44D5F"/>
    <w:rsid w:val="00D51D51"/>
    <w:rsid w:val="00D86A60"/>
    <w:rsid w:val="00D87E5E"/>
    <w:rsid w:val="00D93AD2"/>
    <w:rsid w:val="00DB2059"/>
    <w:rsid w:val="00DE4776"/>
    <w:rsid w:val="00E001BB"/>
    <w:rsid w:val="00E13D44"/>
    <w:rsid w:val="00E15492"/>
    <w:rsid w:val="00E25BBB"/>
    <w:rsid w:val="00E26682"/>
    <w:rsid w:val="00E27BB2"/>
    <w:rsid w:val="00E3202E"/>
    <w:rsid w:val="00E4348F"/>
    <w:rsid w:val="00E54877"/>
    <w:rsid w:val="00E5730D"/>
    <w:rsid w:val="00E62559"/>
    <w:rsid w:val="00E63925"/>
    <w:rsid w:val="00E75CE8"/>
    <w:rsid w:val="00E77435"/>
    <w:rsid w:val="00E81A85"/>
    <w:rsid w:val="00E82915"/>
    <w:rsid w:val="00EA1A7B"/>
    <w:rsid w:val="00EA1B75"/>
    <w:rsid w:val="00EB21F2"/>
    <w:rsid w:val="00EB3121"/>
    <w:rsid w:val="00EB51B2"/>
    <w:rsid w:val="00EB5785"/>
    <w:rsid w:val="00ED79A8"/>
    <w:rsid w:val="00EE4051"/>
    <w:rsid w:val="00EF464A"/>
    <w:rsid w:val="00EF5ED7"/>
    <w:rsid w:val="00EF7B14"/>
    <w:rsid w:val="00F05E4F"/>
    <w:rsid w:val="00F20E08"/>
    <w:rsid w:val="00F22231"/>
    <w:rsid w:val="00F22AD3"/>
    <w:rsid w:val="00F30A93"/>
    <w:rsid w:val="00F74610"/>
    <w:rsid w:val="00F762A3"/>
    <w:rsid w:val="00F81E30"/>
    <w:rsid w:val="00F853FC"/>
    <w:rsid w:val="00F93105"/>
    <w:rsid w:val="00FA489A"/>
    <w:rsid w:val="00FF2C9B"/>
    <w:rsid w:val="012FE47D"/>
    <w:rsid w:val="028E165E"/>
    <w:rsid w:val="02959149"/>
    <w:rsid w:val="0533D1BF"/>
    <w:rsid w:val="05C711C6"/>
    <w:rsid w:val="07BD23B5"/>
    <w:rsid w:val="07CFE229"/>
    <w:rsid w:val="0AD13ADF"/>
    <w:rsid w:val="0B93F256"/>
    <w:rsid w:val="0C589C67"/>
    <w:rsid w:val="0D014D78"/>
    <w:rsid w:val="0E1580FF"/>
    <w:rsid w:val="0EF3F960"/>
    <w:rsid w:val="0F1723F5"/>
    <w:rsid w:val="0FE3AAE2"/>
    <w:rsid w:val="1485968F"/>
    <w:rsid w:val="17A06327"/>
    <w:rsid w:val="195907B2"/>
    <w:rsid w:val="196B80D9"/>
    <w:rsid w:val="1B1E9F53"/>
    <w:rsid w:val="1C1A207C"/>
    <w:rsid w:val="1D9C0483"/>
    <w:rsid w:val="21D89DBE"/>
    <w:rsid w:val="24DB5378"/>
    <w:rsid w:val="27AF801A"/>
    <w:rsid w:val="282CF178"/>
    <w:rsid w:val="2FFCDEEA"/>
    <w:rsid w:val="30B90796"/>
    <w:rsid w:val="30CE0113"/>
    <w:rsid w:val="31BAAB61"/>
    <w:rsid w:val="32AF60B9"/>
    <w:rsid w:val="35A9C7AD"/>
    <w:rsid w:val="368F350F"/>
    <w:rsid w:val="373E1778"/>
    <w:rsid w:val="38A56CE9"/>
    <w:rsid w:val="3C7B754E"/>
    <w:rsid w:val="3D92A26C"/>
    <w:rsid w:val="3E056093"/>
    <w:rsid w:val="40EF75FF"/>
    <w:rsid w:val="440A8AC8"/>
    <w:rsid w:val="4496EB34"/>
    <w:rsid w:val="466ECC46"/>
    <w:rsid w:val="46D801EE"/>
    <w:rsid w:val="4798259C"/>
    <w:rsid w:val="4C75F0A5"/>
    <w:rsid w:val="4CF576F4"/>
    <w:rsid w:val="4D01721A"/>
    <w:rsid w:val="4D142674"/>
    <w:rsid w:val="54452811"/>
    <w:rsid w:val="54647691"/>
    <w:rsid w:val="5683A784"/>
    <w:rsid w:val="56B041E6"/>
    <w:rsid w:val="58D586B3"/>
    <w:rsid w:val="59AA0363"/>
    <w:rsid w:val="5D278A6C"/>
    <w:rsid w:val="5FA7551D"/>
    <w:rsid w:val="62D2176B"/>
    <w:rsid w:val="63759C91"/>
    <w:rsid w:val="65E91674"/>
    <w:rsid w:val="66E2285B"/>
    <w:rsid w:val="6AF52D01"/>
    <w:rsid w:val="6B80AE76"/>
    <w:rsid w:val="6BEEE36C"/>
    <w:rsid w:val="6E34D1F2"/>
    <w:rsid w:val="70789918"/>
    <w:rsid w:val="70A57C75"/>
    <w:rsid w:val="731780BB"/>
    <w:rsid w:val="7607BDD4"/>
    <w:rsid w:val="773DA2F3"/>
    <w:rsid w:val="779DFBB3"/>
    <w:rsid w:val="77A22232"/>
    <w:rsid w:val="7839C14F"/>
    <w:rsid w:val="79A90B5C"/>
    <w:rsid w:val="7BEA2216"/>
    <w:rsid w:val="7D1A7AC5"/>
    <w:rsid w:val="7DE2602C"/>
    <w:rsid w:val="7E2F1FB9"/>
    <w:rsid w:val="7E42283F"/>
    <w:rsid w:val="7F36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9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446181"/>
    <w:pPr>
      <w:keepNext/>
      <w:keepLines/>
      <w:numPr>
        <w:numId w:val="39"/>
      </w:numPr>
      <w:spacing w:before="255" w:after="250" w:line="192" w:lineRule="auto"/>
      <w:outlineLvl w:val="1"/>
    </w:pPr>
    <w:rPr>
      <w:rFonts w:asciiTheme="majorHAnsi" w:eastAsiaTheme="majorEastAsia" w:hAnsiTheme="majorHAnsi" w:cstheme="majorBidi"/>
      <w:b/>
      <w:color w:val="C81919" w:themeColor="accent1"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1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  <w:lang w:val="en-GB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446181"/>
    <w:rPr>
      <w:rFonts w:asciiTheme="majorHAnsi" w:eastAsiaTheme="majorEastAsia" w:hAnsiTheme="majorHAnsi" w:cstheme="majorBidi"/>
      <w:b/>
      <w:color w:val="C81919" w:themeColor="accent1"/>
      <w:sz w:val="25"/>
      <w:szCs w:val="26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  <w:lang w:val="en-GB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10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11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styleId="Zwaar">
    <w:name w:val="Strong"/>
    <w:basedOn w:val="Standaardalinea-lettertype"/>
    <w:uiPriority w:val="22"/>
    <w:qFormat/>
    <w:rsid w:val="00F2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3d9b9-7a59-43c6-adc1-71bae82a96a0">
      <UserInfo>
        <DisplayName>Lange, Rick de</DisplayName>
        <AccountId>23</AccountId>
        <AccountType/>
      </UserInfo>
      <UserInfo>
        <DisplayName>Lammers, Merel</DisplayName>
        <AccountId>14</AccountId>
        <AccountType/>
      </UserInfo>
      <UserInfo>
        <DisplayName>Toorn, Christa van der</DisplayName>
        <AccountId>6</AccountId>
        <AccountType/>
      </UserInfo>
    </SharedWithUsers>
    <lcf76f155ced4ddcb4097134ff3c332f xmlns="72a94ac4-7855-47cf-8916-d02fe1514175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4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12" ma:contentTypeDescription="Create a new document." ma:contentTypeScope="" ma:versionID="8de2231b9d2c97108eeead93f9725f4d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2b72446ff0acbf0392fa890950265a7e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B3787-E14B-4E53-909C-338890683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8D8E-7F93-49B3-9525-B27065FAC62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07d3d9b9-7a59-43c6-adc1-71bae82a96a0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72a94ac4-7855-47cf-8916-d02fe1514175"/>
  </ds:schemaRefs>
</ds:datastoreItem>
</file>

<file path=customXml/itemProps3.xml><?xml version="1.0" encoding="utf-8"?>
<ds:datastoreItem xmlns:ds="http://schemas.openxmlformats.org/officeDocument/2006/customXml" ds:itemID="{1784A7D5-6E68-412C-B9EE-C08DF828A39A}">
  <ds:schemaRefs/>
</ds:datastoreItem>
</file>

<file path=customXml/itemProps4.xml><?xml version="1.0" encoding="utf-8"?>
<ds:datastoreItem xmlns:ds="http://schemas.openxmlformats.org/officeDocument/2006/customXml" ds:itemID="{BE3E87B2-669E-403F-B709-F1C2A781D7B6}">
  <ds:schemaRefs/>
</ds:datastoreItem>
</file>

<file path=customXml/itemProps5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1AF98D-25E2-43EC-A899-7C41A2EB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4ac4-7855-47cf-8916-d02fe1514175"/>
    <ds:schemaRef ds:uri="07d3d9b9-7a59-43c6-adc1-71bae82a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4</DocSecurity>
  <Lines>16</Lines>
  <Paragraphs>4</Paragraphs>
  <ScaleCrop>false</ScaleCrop>
  <Company>TU Eindhoven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2</cp:revision>
  <dcterms:created xsi:type="dcterms:W3CDTF">2024-03-27T15:54:00Z</dcterms:created>
  <dcterms:modified xsi:type="dcterms:W3CDTF">2024-03-27T15:54:00Z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  <property fmtid="{D5CDD505-2E9C-101B-9397-08002B2CF9AE}" pid="8" name="MediaServiceImageTags">
    <vt:lpwstr/>
  </property>
</Properties>
</file>